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5F054" w14:textId="77777777" w:rsidR="00133826" w:rsidRDefault="00133826" w:rsidP="00D472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34C0F" w14:textId="77777777" w:rsidR="00133826" w:rsidRDefault="00133826" w:rsidP="00D472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9A050" w14:textId="77777777" w:rsidR="00133826" w:rsidRDefault="00133826" w:rsidP="00D472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7CDC5" w14:textId="77777777" w:rsidR="00133826" w:rsidRDefault="00133826" w:rsidP="00D472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DB497" w14:textId="77777777" w:rsidR="00D4729B" w:rsidRDefault="00D4729B" w:rsidP="00D472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29B">
        <w:rPr>
          <w:rFonts w:ascii="Times New Roman" w:hAnsi="Times New Roman" w:cs="Times New Roman"/>
          <w:b/>
          <w:sz w:val="24"/>
          <w:szCs w:val="24"/>
        </w:rPr>
        <w:t>ORDINANCE NO. _____________</w:t>
      </w:r>
    </w:p>
    <w:p w14:paraId="5F55DD45" w14:textId="77777777" w:rsidR="00D4729B" w:rsidRPr="00D4729B" w:rsidRDefault="00D4729B" w:rsidP="00D472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686CA" w14:textId="20713E2D" w:rsidR="00D4729B" w:rsidRDefault="00D4729B" w:rsidP="00A42A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4729B">
        <w:rPr>
          <w:rFonts w:ascii="Times New Roman" w:hAnsi="Times New Roman" w:cs="Times New Roman"/>
          <w:sz w:val="24"/>
          <w:szCs w:val="24"/>
        </w:rPr>
        <w:t xml:space="preserve">AN ORDINANCE </w:t>
      </w:r>
      <w:r w:rsidR="00EC317E">
        <w:rPr>
          <w:rFonts w:ascii="Times New Roman" w:hAnsi="Times New Roman" w:cs="Times New Roman"/>
          <w:sz w:val="24"/>
          <w:szCs w:val="24"/>
        </w:rPr>
        <w:t>TO REGULATE VEHICLE TRAFFIC ON COUNTY ROADS</w:t>
      </w:r>
    </w:p>
    <w:p w14:paraId="073DF4B6" w14:textId="77777777" w:rsidR="00D4729B" w:rsidRPr="00D4729B" w:rsidRDefault="00D4729B" w:rsidP="00D472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EE1B15F" w14:textId="77777777" w:rsidR="00D4729B" w:rsidRPr="00B03058" w:rsidRDefault="00D4729B" w:rsidP="00D4729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03058">
        <w:rPr>
          <w:rFonts w:ascii="Times New Roman" w:hAnsi="Times New Roman" w:cs="Times New Roman"/>
          <w:b/>
          <w:sz w:val="24"/>
          <w:szCs w:val="24"/>
        </w:rPr>
        <w:t xml:space="preserve">Be it ordained </w:t>
      </w:r>
      <w:r w:rsidRPr="00B03058">
        <w:rPr>
          <w:rFonts w:ascii="Times New Roman" w:hAnsi="Times New Roman" w:cs="Times New Roman"/>
          <w:sz w:val="24"/>
          <w:szCs w:val="24"/>
        </w:rPr>
        <w:t xml:space="preserve">by Harding County for the purpose of protecting </w:t>
      </w:r>
      <w:r w:rsidR="00A42AC2" w:rsidRPr="00B03058">
        <w:rPr>
          <w:rFonts w:ascii="Times New Roman" w:hAnsi="Times New Roman" w:cs="Times New Roman"/>
          <w:sz w:val="24"/>
          <w:szCs w:val="24"/>
        </w:rPr>
        <w:t xml:space="preserve">the health, safety, and general welfare of the residents of </w:t>
      </w:r>
      <w:r w:rsidRPr="00B03058">
        <w:rPr>
          <w:rFonts w:ascii="Times New Roman" w:hAnsi="Times New Roman" w:cs="Times New Roman"/>
          <w:sz w:val="24"/>
          <w:szCs w:val="24"/>
        </w:rPr>
        <w:t>Harding County:</w:t>
      </w:r>
    </w:p>
    <w:p w14:paraId="635E7FBF" w14:textId="77777777" w:rsidR="00D4729B" w:rsidRDefault="00D4729B" w:rsidP="00D472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3C1ECE" w14:textId="0D4377AE" w:rsidR="00EC317E" w:rsidRDefault="00237958" w:rsidP="00237958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commercial vehicle owner or operator</w:t>
      </w:r>
      <w:r w:rsidR="00EC317E">
        <w:rPr>
          <w:rFonts w:ascii="Times New Roman" w:hAnsi="Times New Roman" w:cs="Times New Roman"/>
          <w:sz w:val="24"/>
          <w:szCs w:val="24"/>
        </w:rPr>
        <w:t xml:space="preserve"> shall obtain a Haul Road Agreement from the Harding County Highway Superintendent </w:t>
      </w:r>
      <w:r w:rsidR="00DD6D98">
        <w:rPr>
          <w:rFonts w:ascii="Times New Roman" w:hAnsi="Times New Roman" w:cs="Times New Roman"/>
          <w:sz w:val="24"/>
          <w:szCs w:val="24"/>
        </w:rPr>
        <w:t xml:space="preserve">and executed by </w:t>
      </w:r>
      <w:r w:rsidR="00C949BA">
        <w:rPr>
          <w:rFonts w:ascii="Times New Roman" w:hAnsi="Times New Roman" w:cs="Times New Roman"/>
          <w:sz w:val="24"/>
          <w:szCs w:val="24"/>
        </w:rPr>
        <w:t xml:space="preserve">both the Highway </w:t>
      </w:r>
      <w:r w:rsidR="0055764D">
        <w:rPr>
          <w:rFonts w:ascii="Times New Roman" w:hAnsi="Times New Roman" w:cs="Times New Roman"/>
          <w:sz w:val="24"/>
          <w:szCs w:val="24"/>
        </w:rPr>
        <w:t>Superintendent</w:t>
      </w:r>
      <w:r w:rsidR="00C949BA">
        <w:rPr>
          <w:rFonts w:ascii="Times New Roman" w:hAnsi="Times New Roman" w:cs="Times New Roman"/>
          <w:sz w:val="24"/>
          <w:szCs w:val="24"/>
        </w:rPr>
        <w:t xml:space="preserve"> and </w:t>
      </w:r>
      <w:r w:rsidR="00DD6D98">
        <w:rPr>
          <w:rFonts w:ascii="Times New Roman" w:hAnsi="Times New Roman" w:cs="Times New Roman"/>
          <w:sz w:val="24"/>
          <w:szCs w:val="24"/>
        </w:rPr>
        <w:t xml:space="preserve">the designee of the Harding County Board of Commissioners </w:t>
      </w:r>
      <w:r w:rsidR="00606627">
        <w:rPr>
          <w:rFonts w:ascii="Times New Roman" w:hAnsi="Times New Roman" w:cs="Times New Roman"/>
          <w:sz w:val="24"/>
          <w:szCs w:val="24"/>
        </w:rPr>
        <w:t>if one or more of the following criteria are met</w:t>
      </w:r>
      <w:r w:rsidR="00532E69">
        <w:rPr>
          <w:rFonts w:ascii="Times New Roman" w:hAnsi="Times New Roman" w:cs="Times New Roman"/>
          <w:sz w:val="24"/>
          <w:szCs w:val="24"/>
        </w:rPr>
        <w:t xml:space="preserve"> </w:t>
      </w:r>
      <w:r w:rsidR="00DD6D98">
        <w:rPr>
          <w:rFonts w:ascii="Times New Roman" w:hAnsi="Times New Roman" w:cs="Times New Roman"/>
          <w:sz w:val="24"/>
          <w:szCs w:val="24"/>
        </w:rPr>
        <w:t>(1)</w:t>
      </w:r>
      <w:r w:rsidR="00EC317E" w:rsidRPr="00EC317E">
        <w:rPr>
          <w:rFonts w:ascii="Times New Roman" w:hAnsi="Times New Roman" w:cs="Times New Roman"/>
          <w:sz w:val="24"/>
          <w:szCs w:val="24"/>
        </w:rPr>
        <w:t xml:space="preserve"> </w:t>
      </w:r>
      <w:r w:rsidR="0055764D">
        <w:rPr>
          <w:rFonts w:ascii="Times New Roman" w:hAnsi="Times New Roman" w:cs="Times New Roman"/>
          <w:sz w:val="24"/>
          <w:szCs w:val="24"/>
        </w:rPr>
        <w:t xml:space="preserve">for any load </w:t>
      </w:r>
      <w:r w:rsidR="00532E69">
        <w:rPr>
          <w:rFonts w:ascii="Times New Roman" w:hAnsi="Times New Roman" w:cs="Times New Roman"/>
          <w:sz w:val="24"/>
          <w:szCs w:val="24"/>
        </w:rPr>
        <w:t xml:space="preserve">that </w:t>
      </w:r>
      <w:r w:rsidR="00EC317E" w:rsidRPr="00EC317E">
        <w:rPr>
          <w:rFonts w:ascii="Times New Roman" w:hAnsi="Times New Roman" w:cs="Times New Roman"/>
          <w:sz w:val="24"/>
          <w:szCs w:val="24"/>
        </w:rPr>
        <w:t xml:space="preserve">will exceed 150,000 pounds, (2) </w:t>
      </w:r>
      <w:r w:rsidR="00532E69">
        <w:rPr>
          <w:rFonts w:ascii="Times New Roman" w:hAnsi="Times New Roman" w:cs="Times New Roman"/>
          <w:sz w:val="24"/>
          <w:szCs w:val="24"/>
        </w:rPr>
        <w:t>for any project in which seven</w:t>
      </w:r>
      <w:r w:rsidR="00EC317E" w:rsidRPr="00EC317E">
        <w:rPr>
          <w:rFonts w:ascii="Times New Roman" w:hAnsi="Times New Roman" w:cs="Times New Roman"/>
          <w:sz w:val="24"/>
          <w:szCs w:val="24"/>
        </w:rPr>
        <w:t xml:space="preserve"> loads or more </w:t>
      </w:r>
      <w:r w:rsidR="00532E69">
        <w:rPr>
          <w:rFonts w:ascii="Times New Roman" w:hAnsi="Times New Roman" w:cs="Times New Roman"/>
          <w:sz w:val="24"/>
          <w:szCs w:val="24"/>
        </w:rPr>
        <w:t>are carried over a county road in a 24 hour period</w:t>
      </w:r>
      <w:r w:rsidR="00147A3D">
        <w:rPr>
          <w:rFonts w:ascii="Times New Roman" w:hAnsi="Times New Roman" w:cs="Times New Roman"/>
          <w:sz w:val="24"/>
          <w:szCs w:val="24"/>
        </w:rPr>
        <w:t xml:space="preserve"> unless under contract to Harding County</w:t>
      </w:r>
      <w:r w:rsidR="00532E69">
        <w:rPr>
          <w:rFonts w:ascii="Times New Roman" w:hAnsi="Times New Roman" w:cs="Times New Roman"/>
          <w:sz w:val="24"/>
          <w:szCs w:val="24"/>
        </w:rPr>
        <w:t>, or (3) i</w:t>
      </w:r>
      <w:r w:rsidR="00EC317E" w:rsidRPr="00EC317E">
        <w:rPr>
          <w:rFonts w:ascii="Times New Roman" w:hAnsi="Times New Roman" w:cs="Times New Roman"/>
          <w:sz w:val="24"/>
          <w:szCs w:val="24"/>
        </w:rPr>
        <w:t xml:space="preserve">f there </w:t>
      </w:r>
      <w:r w:rsidR="00532E69">
        <w:rPr>
          <w:rFonts w:ascii="Times New Roman" w:hAnsi="Times New Roman" w:cs="Times New Roman"/>
          <w:sz w:val="24"/>
          <w:szCs w:val="24"/>
        </w:rPr>
        <w:t>exists</w:t>
      </w:r>
      <w:r w:rsidR="00EC317E" w:rsidRPr="00EC317E">
        <w:rPr>
          <w:rFonts w:ascii="Times New Roman" w:hAnsi="Times New Roman" w:cs="Times New Roman"/>
          <w:sz w:val="24"/>
          <w:szCs w:val="24"/>
        </w:rPr>
        <w:t xml:space="preserve"> a haul road ag</w:t>
      </w:r>
      <w:r w:rsidR="00532E69">
        <w:rPr>
          <w:rFonts w:ascii="Times New Roman" w:hAnsi="Times New Roman" w:cs="Times New Roman"/>
          <w:sz w:val="24"/>
          <w:szCs w:val="24"/>
        </w:rPr>
        <w:t xml:space="preserve">reement with a bordering county, </w:t>
      </w:r>
      <w:r w:rsidR="00EC317E" w:rsidRPr="00EC317E">
        <w:rPr>
          <w:rFonts w:ascii="Times New Roman" w:hAnsi="Times New Roman" w:cs="Times New Roman"/>
          <w:sz w:val="24"/>
          <w:szCs w:val="24"/>
        </w:rPr>
        <w:t>state</w:t>
      </w:r>
      <w:r w:rsidR="00532E69">
        <w:rPr>
          <w:rFonts w:ascii="Times New Roman" w:hAnsi="Times New Roman" w:cs="Times New Roman"/>
          <w:sz w:val="24"/>
          <w:szCs w:val="24"/>
        </w:rPr>
        <w:t>, or other political subdivision</w:t>
      </w:r>
      <w:r w:rsidR="00EC317E" w:rsidRPr="00EC317E">
        <w:rPr>
          <w:rFonts w:ascii="Times New Roman" w:hAnsi="Times New Roman" w:cs="Times New Roman"/>
          <w:sz w:val="24"/>
          <w:szCs w:val="24"/>
        </w:rPr>
        <w:t xml:space="preserve"> that c</w:t>
      </w:r>
      <w:r w:rsidR="00532E69">
        <w:rPr>
          <w:rFonts w:ascii="Times New Roman" w:hAnsi="Times New Roman" w:cs="Times New Roman"/>
          <w:sz w:val="24"/>
          <w:szCs w:val="24"/>
        </w:rPr>
        <w:t>ould impact the roads of Harding County</w:t>
      </w:r>
      <w:r w:rsidR="00EC317E" w:rsidRPr="00EC31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This ordinance shall apply jointly and severally to both the owner of commercial vehicle and the person operating the vehicle. </w:t>
      </w:r>
      <w:r w:rsidR="00EC317E" w:rsidRPr="00EC317E">
        <w:rPr>
          <w:rFonts w:ascii="Times New Roman" w:hAnsi="Times New Roman" w:cs="Times New Roman"/>
          <w:sz w:val="24"/>
          <w:szCs w:val="24"/>
        </w:rPr>
        <w:t xml:space="preserve"> </w:t>
      </w:r>
      <w:r w:rsidR="00606627" w:rsidRPr="00606627">
        <w:rPr>
          <w:rFonts w:ascii="Times New Roman" w:hAnsi="Times New Roman" w:cs="Times New Roman"/>
          <w:sz w:val="24"/>
          <w:szCs w:val="24"/>
        </w:rPr>
        <w:t>A violation of this ordinance is a Class 2 misdemeanor.</w:t>
      </w:r>
    </w:p>
    <w:p w14:paraId="15415B87" w14:textId="77777777" w:rsidR="00EC317E" w:rsidRPr="00EC317E" w:rsidRDefault="00EC317E" w:rsidP="00EC31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60FB20" w14:textId="210E564D" w:rsidR="00EC317E" w:rsidRPr="00EC317E" w:rsidRDefault="00EC317E" w:rsidP="00F2055C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C317E">
        <w:rPr>
          <w:rFonts w:ascii="Times New Roman" w:hAnsi="Times New Roman" w:cs="Times New Roman"/>
          <w:sz w:val="24"/>
          <w:szCs w:val="24"/>
        </w:rPr>
        <w:t xml:space="preserve">The </w:t>
      </w:r>
      <w:r w:rsidR="00C949BA">
        <w:rPr>
          <w:rFonts w:ascii="Times New Roman" w:hAnsi="Times New Roman" w:cs="Times New Roman"/>
          <w:sz w:val="24"/>
          <w:szCs w:val="24"/>
        </w:rPr>
        <w:t>commercial vehicle owner or operator</w:t>
      </w:r>
      <w:r w:rsidRPr="00EC317E">
        <w:rPr>
          <w:rFonts w:ascii="Times New Roman" w:hAnsi="Times New Roman" w:cs="Times New Roman"/>
          <w:sz w:val="24"/>
          <w:szCs w:val="24"/>
        </w:rPr>
        <w:t xml:space="preserve"> must contact the Harding County Highway Su</w:t>
      </w:r>
      <w:r w:rsidR="00C949BA">
        <w:rPr>
          <w:rFonts w:ascii="Times New Roman" w:hAnsi="Times New Roman" w:cs="Times New Roman"/>
          <w:sz w:val="24"/>
          <w:szCs w:val="24"/>
        </w:rPr>
        <w:t xml:space="preserve">perintendent no less than </w:t>
      </w:r>
      <w:r w:rsidR="00147A3D">
        <w:rPr>
          <w:rFonts w:ascii="Times New Roman" w:hAnsi="Times New Roman" w:cs="Times New Roman"/>
          <w:sz w:val="24"/>
          <w:szCs w:val="24"/>
        </w:rPr>
        <w:t xml:space="preserve">48 hours prior to start for condition 1 or 2 of above paragraph or </w:t>
      </w:r>
      <w:r w:rsidR="00C949BA">
        <w:rPr>
          <w:rFonts w:ascii="Times New Roman" w:hAnsi="Times New Roman" w:cs="Times New Roman"/>
          <w:sz w:val="24"/>
          <w:szCs w:val="24"/>
        </w:rPr>
        <w:t>30 days prior to the starting date of the project</w:t>
      </w:r>
      <w:r w:rsidR="00147A3D">
        <w:rPr>
          <w:rFonts w:ascii="Times New Roman" w:hAnsi="Times New Roman" w:cs="Times New Roman"/>
          <w:sz w:val="24"/>
          <w:szCs w:val="24"/>
        </w:rPr>
        <w:t xml:space="preserve"> for condition 3 of above paragraph</w:t>
      </w:r>
      <w:r w:rsidR="00C949BA">
        <w:rPr>
          <w:rFonts w:ascii="Times New Roman" w:hAnsi="Times New Roman" w:cs="Times New Roman"/>
          <w:sz w:val="24"/>
          <w:szCs w:val="24"/>
        </w:rPr>
        <w:t xml:space="preserve"> </w:t>
      </w:r>
      <w:r w:rsidR="00147A3D">
        <w:rPr>
          <w:rFonts w:ascii="Times New Roman" w:hAnsi="Times New Roman" w:cs="Times New Roman"/>
          <w:sz w:val="24"/>
          <w:szCs w:val="24"/>
        </w:rPr>
        <w:t>for</w:t>
      </w:r>
      <w:r w:rsidR="00C949BA">
        <w:rPr>
          <w:rFonts w:ascii="Times New Roman" w:hAnsi="Times New Roman" w:cs="Times New Roman"/>
          <w:sz w:val="24"/>
          <w:szCs w:val="24"/>
        </w:rPr>
        <w:t xml:space="preserve"> a Haul Road Agreement. </w:t>
      </w:r>
      <w:r w:rsidRPr="00EC317E">
        <w:rPr>
          <w:rFonts w:ascii="Times New Roman" w:hAnsi="Times New Roman" w:cs="Times New Roman"/>
          <w:sz w:val="24"/>
          <w:szCs w:val="24"/>
        </w:rPr>
        <w:t xml:space="preserve"> </w:t>
      </w:r>
      <w:r w:rsidR="0055764D">
        <w:rPr>
          <w:rFonts w:ascii="Times New Roman" w:hAnsi="Times New Roman" w:cs="Times New Roman"/>
          <w:sz w:val="24"/>
          <w:szCs w:val="24"/>
        </w:rPr>
        <w:t xml:space="preserve">A Haul Road Agreement is only effective for county roads specifically designated in the Haul Road Agreement. </w:t>
      </w:r>
      <w:r w:rsidR="00606627">
        <w:rPr>
          <w:rFonts w:ascii="Times New Roman" w:hAnsi="Times New Roman" w:cs="Times New Roman"/>
          <w:sz w:val="24"/>
          <w:szCs w:val="24"/>
        </w:rPr>
        <w:t xml:space="preserve">All repairs to Harding County Highway system must be completed within 14 days and approved by the Highway Superintendent and the designee of the Harding County Board of </w:t>
      </w:r>
      <w:r w:rsidR="00374611">
        <w:rPr>
          <w:rFonts w:ascii="Times New Roman" w:hAnsi="Times New Roman" w:cs="Times New Roman"/>
          <w:sz w:val="24"/>
          <w:szCs w:val="24"/>
        </w:rPr>
        <w:t>C</w:t>
      </w:r>
      <w:r w:rsidR="00606627">
        <w:rPr>
          <w:rFonts w:ascii="Times New Roman" w:hAnsi="Times New Roman" w:cs="Times New Roman"/>
          <w:sz w:val="24"/>
          <w:szCs w:val="24"/>
        </w:rPr>
        <w:t>ommissioners.</w:t>
      </w:r>
    </w:p>
    <w:p w14:paraId="5A003287" w14:textId="77777777" w:rsidR="00EC317E" w:rsidRPr="00D4729B" w:rsidRDefault="00EC317E" w:rsidP="00D472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EB1E38" w14:textId="77777777" w:rsidR="00166A5C" w:rsidRPr="00D4729B" w:rsidRDefault="00166A5C" w:rsidP="00D472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F32948" w14:textId="77777777" w:rsidR="00D4729B" w:rsidRPr="00D4729B" w:rsidRDefault="00D4729B" w:rsidP="00D472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29B">
        <w:rPr>
          <w:rFonts w:ascii="Times New Roman" w:hAnsi="Times New Roman" w:cs="Times New Roman"/>
          <w:sz w:val="24"/>
          <w:szCs w:val="24"/>
        </w:rPr>
        <w:t>FIRST READING: ____________________________</w:t>
      </w:r>
    </w:p>
    <w:p w14:paraId="15836808" w14:textId="77777777" w:rsidR="00D4729B" w:rsidRPr="00D4729B" w:rsidRDefault="00D4729B" w:rsidP="00D472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3AA936" w14:textId="77777777" w:rsidR="00D4729B" w:rsidRPr="00D4729B" w:rsidRDefault="00D4729B" w:rsidP="00D472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29B">
        <w:rPr>
          <w:rFonts w:ascii="Times New Roman" w:hAnsi="Times New Roman" w:cs="Times New Roman"/>
          <w:sz w:val="24"/>
          <w:szCs w:val="24"/>
        </w:rPr>
        <w:t>SECOND REA</w:t>
      </w:r>
      <w:r w:rsidR="00180185">
        <w:rPr>
          <w:rFonts w:ascii="Times New Roman" w:hAnsi="Times New Roman" w:cs="Times New Roman"/>
          <w:sz w:val="24"/>
          <w:szCs w:val="24"/>
        </w:rPr>
        <w:t>DING:  _________________________</w:t>
      </w:r>
    </w:p>
    <w:p w14:paraId="7E7A6032" w14:textId="77777777" w:rsidR="00D4729B" w:rsidRPr="00D4729B" w:rsidRDefault="00D4729B" w:rsidP="00D472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C94770" w14:textId="2D2BE519" w:rsidR="00D4729B" w:rsidRPr="00D4729B" w:rsidRDefault="00D4729B" w:rsidP="00D472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29B">
        <w:rPr>
          <w:rFonts w:ascii="Times New Roman" w:hAnsi="Times New Roman" w:cs="Times New Roman"/>
          <w:sz w:val="24"/>
          <w:szCs w:val="24"/>
        </w:rPr>
        <w:t>ADOPTED this d</w:t>
      </w:r>
      <w:r w:rsidR="00180185">
        <w:rPr>
          <w:rFonts w:ascii="Times New Roman" w:hAnsi="Times New Roman" w:cs="Times New Roman"/>
          <w:sz w:val="24"/>
          <w:szCs w:val="24"/>
        </w:rPr>
        <w:t xml:space="preserve">ay </w:t>
      </w:r>
      <w:proofErr w:type="gramStart"/>
      <w:r w:rsidR="00180185">
        <w:rPr>
          <w:rFonts w:ascii="Times New Roman" w:hAnsi="Times New Roman" w:cs="Times New Roman"/>
          <w:sz w:val="24"/>
          <w:szCs w:val="24"/>
        </w:rPr>
        <w:t>of  _</w:t>
      </w:r>
      <w:proofErr w:type="gramEnd"/>
      <w:r w:rsidR="00180185">
        <w:rPr>
          <w:rFonts w:ascii="Times New Roman" w:hAnsi="Times New Roman" w:cs="Times New Roman"/>
          <w:sz w:val="24"/>
          <w:szCs w:val="24"/>
        </w:rPr>
        <w:t>___________________, 20</w:t>
      </w:r>
      <w:r w:rsidR="0055764D">
        <w:rPr>
          <w:rFonts w:ascii="Times New Roman" w:hAnsi="Times New Roman" w:cs="Times New Roman"/>
          <w:sz w:val="24"/>
          <w:szCs w:val="24"/>
        </w:rPr>
        <w:t>24</w:t>
      </w:r>
      <w:r w:rsidR="00C155B1">
        <w:rPr>
          <w:rFonts w:ascii="Times New Roman" w:hAnsi="Times New Roman" w:cs="Times New Roman"/>
          <w:sz w:val="24"/>
          <w:szCs w:val="24"/>
        </w:rPr>
        <w:t>.</w:t>
      </w:r>
    </w:p>
    <w:p w14:paraId="3FC67578" w14:textId="77777777" w:rsidR="00D4729B" w:rsidRPr="00D4729B" w:rsidRDefault="00D4729B" w:rsidP="00D472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955802" w14:textId="77777777" w:rsidR="00D4729B" w:rsidRPr="00D4729B" w:rsidRDefault="00D4729B" w:rsidP="00D4729B">
      <w:pPr>
        <w:tabs>
          <w:tab w:val="left" w:pos="5040"/>
        </w:tabs>
        <w:spacing w:line="240" w:lineRule="auto"/>
        <w:ind w:left="5040"/>
        <w:contextualSpacing/>
        <w:rPr>
          <w:rFonts w:ascii="Times New Roman" w:hAnsi="Times New Roman" w:cs="Times New Roman"/>
          <w:sz w:val="24"/>
          <w:szCs w:val="24"/>
        </w:rPr>
      </w:pPr>
      <w:r w:rsidRPr="00D4729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B5E0F47" w14:textId="77777777" w:rsidR="00D4729B" w:rsidRPr="00D4729B" w:rsidRDefault="00D4729B" w:rsidP="00D4729B">
      <w:pPr>
        <w:tabs>
          <w:tab w:val="left" w:pos="5040"/>
        </w:tabs>
        <w:spacing w:line="240" w:lineRule="auto"/>
        <w:ind w:left="5040"/>
        <w:contextualSpacing/>
        <w:rPr>
          <w:rFonts w:ascii="Times New Roman" w:hAnsi="Times New Roman" w:cs="Times New Roman"/>
          <w:sz w:val="24"/>
          <w:szCs w:val="24"/>
        </w:rPr>
      </w:pPr>
      <w:r w:rsidRPr="00D4729B">
        <w:rPr>
          <w:rFonts w:ascii="Times New Roman" w:hAnsi="Times New Roman" w:cs="Times New Roman"/>
          <w:sz w:val="24"/>
          <w:szCs w:val="24"/>
        </w:rPr>
        <w:t>Chairperson, Harding County</w:t>
      </w:r>
    </w:p>
    <w:p w14:paraId="127D0CBC" w14:textId="77777777" w:rsidR="00D4729B" w:rsidRPr="00D4729B" w:rsidRDefault="00D4729B" w:rsidP="00D4729B">
      <w:pPr>
        <w:tabs>
          <w:tab w:val="left" w:pos="5040"/>
        </w:tabs>
        <w:spacing w:line="240" w:lineRule="auto"/>
        <w:ind w:left="5040"/>
        <w:contextualSpacing/>
        <w:rPr>
          <w:rFonts w:ascii="Times New Roman" w:hAnsi="Times New Roman" w:cs="Times New Roman"/>
          <w:sz w:val="24"/>
          <w:szCs w:val="24"/>
        </w:rPr>
      </w:pPr>
      <w:r w:rsidRPr="00D4729B">
        <w:rPr>
          <w:rFonts w:ascii="Times New Roman" w:hAnsi="Times New Roman" w:cs="Times New Roman"/>
          <w:sz w:val="24"/>
          <w:szCs w:val="24"/>
        </w:rPr>
        <w:t>Board of County Commissioners</w:t>
      </w:r>
    </w:p>
    <w:p w14:paraId="625E382D" w14:textId="77777777" w:rsidR="00180185" w:rsidRDefault="00180185" w:rsidP="008E6D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9DF2CF" w14:textId="77777777" w:rsidR="00D4729B" w:rsidRPr="00D4729B" w:rsidRDefault="00D4729B" w:rsidP="008E6D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29B">
        <w:rPr>
          <w:rFonts w:ascii="Times New Roman" w:hAnsi="Times New Roman" w:cs="Times New Roman"/>
          <w:sz w:val="24"/>
          <w:szCs w:val="24"/>
        </w:rPr>
        <w:t>ATTEST:</w:t>
      </w:r>
      <w:r w:rsidR="008E6DA1">
        <w:rPr>
          <w:rFonts w:ascii="Times New Roman" w:hAnsi="Times New Roman" w:cs="Times New Roman"/>
          <w:sz w:val="24"/>
          <w:szCs w:val="24"/>
        </w:rPr>
        <w:t xml:space="preserve"> </w:t>
      </w:r>
      <w:r w:rsidRPr="00D4729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D78CE95" w14:textId="77777777" w:rsidR="00D4729B" w:rsidRPr="00D4729B" w:rsidRDefault="008E6DA1" w:rsidP="008E6DA1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729B" w:rsidRPr="00D4729B">
        <w:rPr>
          <w:rFonts w:ascii="Times New Roman" w:hAnsi="Times New Roman" w:cs="Times New Roman"/>
          <w:sz w:val="24"/>
          <w:szCs w:val="24"/>
        </w:rPr>
        <w:t>Harding County Auditor</w:t>
      </w:r>
    </w:p>
    <w:sectPr w:rsidR="00D4729B" w:rsidRPr="00D47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29B"/>
    <w:rsid w:val="00006FCE"/>
    <w:rsid w:val="00026B58"/>
    <w:rsid w:val="000C185C"/>
    <w:rsid w:val="00133826"/>
    <w:rsid w:val="00147A3D"/>
    <w:rsid w:val="00166A5C"/>
    <w:rsid w:val="0017772B"/>
    <w:rsid w:val="00180185"/>
    <w:rsid w:val="001F15B6"/>
    <w:rsid w:val="0021692A"/>
    <w:rsid w:val="00237958"/>
    <w:rsid w:val="00315997"/>
    <w:rsid w:val="00374611"/>
    <w:rsid w:val="003E055E"/>
    <w:rsid w:val="00467FA0"/>
    <w:rsid w:val="00473E44"/>
    <w:rsid w:val="00496275"/>
    <w:rsid w:val="004B16D9"/>
    <w:rsid w:val="004D3C3C"/>
    <w:rsid w:val="004E0686"/>
    <w:rsid w:val="004E7855"/>
    <w:rsid w:val="00507E2F"/>
    <w:rsid w:val="00532E69"/>
    <w:rsid w:val="0055764D"/>
    <w:rsid w:val="00597843"/>
    <w:rsid w:val="00606627"/>
    <w:rsid w:val="006B4EA4"/>
    <w:rsid w:val="008E6DA1"/>
    <w:rsid w:val="00955E21"/>
    <w:rsid w:val="00A21FCC"/>
    <w:rsid w:val="00A42AC2"/>
    <w:rsid w:val="00A62B16"/>
    <w:rsid w:val="00A80C0F"/>
    <w:rsid w:val="00B03058"/>
    <w:rsid w:val="00BA7E54"/>
    <w:rsid w:val="00C155B1"/>
    <w:rsid w:val="00C35065"/>
    <w:rsid w:val="00C701CB"/>
    <w:rsid w:val="00C74005"/>
    <w:rsid w:val="00C949BA"/>
    <w:rsid w:val="00CE2F42"/>
    <w:rsid w:val="00D4729B"/>
    <w:rsid w:val="00D76A20"/>
    <w:rsid w:val="00DB048E"/>
    <w:rsid w:val="00DD6D98"/>
    <w:rsid w:val="00EC317E"/>
    <w:rsid w:val="00F2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763A3"/>
  <w15:chartTrackingRefBased/>
  <w15:docId w15:val="{1AC74319-9F72-4563-ADD3-5FAEFEEC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Dusty Ginsbach</dc:creator>
  <cp:keywords/>
  <dc:description/>
  <cp:lastModifiedBy>Kathy Glines</cp:lastModifiedBy>
  <cp:revision>2</cp:revision>
  <cp:lastPrinted>2024-05-09T20:26:00Z</cp:lastPrinted>
  <dcterms:created xsi:type="dcterms:W3CDTF">2024-07-03T19:41:00Z</dcterms:created>
  <dcterms:modified xsi:type="dcterms:W3CDTF">2024-07-03T19:41:00Z</dcterms:modified>
</cp:coreProperties>
</file>