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E0B6" w14:textId="77777777" w:rsidR="00F342D0" w:rsidRDefault="00F342D0">
      <w:pPr>
        <w:pStyle w:val="Subtitle"/>
        <w:ind w:left="0" w:firstLine="0"/>
      </w:pPr>
      <w:bookmarkStart w:id="0" w:name="_Hlk187238705"/>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61F1A7BE" w14:textId="40B629B7" w:rsidR="00F342D0" w:rsidRDefault="00EE6D85" w:rsidP="005B6005">
      <w:pPr>
        <w:pStyle w:val="Subtitle"/>
        <w:ind w:left="3600"/>
        <w:jc w:val="left"/>
      </w:pPr>
      <w:r>
        <w:t xml:space="preserve">JUNE </w:t>
      </w:r>
      <w:r w:rsidR="00F930F8">
        <w:t>5</w:t>
      </w:r>
      <w:r w:rsidR="006870E6">
        <w:t>, 20</w:t>
      </w:r>
      <w:r w:rsidR="00701D67">
        <w:t>2</w:t>
      </w:r>
      <w:r w:rsidR="00355F7B">
        <w:t>5</w:t>
      </w:r>
      <w:r w:rsidR="00F342D0">
        <w:tab/>
      </w:r>
    </w:p>
    <w:bookmarkEnd w:id="0"/>
    <w:p w14:paraId="3F279F78" w14:textId="184AA689" w:rsidR="003E52C8" w:rsidRPr="00AE02D7" w:rsidRDefault="00F342D0" w:rsidP="00503E0C">
      <w:pPr>
        <w:pStyle w:val="Heading1"/>
        <w:keepNext/>
        <w:rPr>
          <w:sz w:val="24"/>
        </w:rPr>
      </w:pPr>
      <w:r>
        <w:rPr>
          <w:b/>
          <w:bCs/>
          <w:sz w:val="24"/>
        </w:rPr>
        <w:tab/>
      </w:r>
      <w:r>
        <w:rPr>
          <w:sz w:val="24"/>
        </w:rPr>
        <w:t>The Board of Brule County Commissione</w:t>
      </w:r>
      <w:r w:rsidR="00701D67">
        <w:rPr>
          <w:sz w:val="24"/>
        </w:rPr>
        <w:t xml:space="preserve">rs met in regular session at </w:t>
      </w:r>
      <w:r w:rsidR="00B35D8C">
        <w:rPr>
          <w:sz w:val="24"/>
        </w:rPr>
        <w:t xml:space="preserve">9:00 </w:t>
      </w:r>
      <w:r>
        <w:rPr>
          <w:sz w:val="24"/>
        </w:rPr>
        <w:t>a.m. at the Brule County Courthouse.  Members present</w:t>
      </w:r>
      <w:proofErr w:type="gramStart"/>
      <w:r>
        <w:rPr>
          <w:sz w:val="24"/>
        </w:rPr>
        <w:t xml:space="preserve">:  </w:t>
      </w:r>
      <w:r w:rsidR="0038460F">
        <w:rPr>
          <w:sz w:val="24"/>
        </w:rPr>
        <w:t>DeBoer</w:t>
      </w:r>
      <w:proofErr w:type="gramEnd"/>
      <w:r w:rsidR="006A38C4">
        <w:rPr>
          <w:sz w:val="24"/>
        </w:rPr>
        <w:t>,</w:t>
      </w:r>
      <w:r w:rsidR="00F645AD">
        <w:rPr>
          <w:sz w:val="24"/>
        </w:rPr>
        <w:t xml:space="preserve"> </w:t>
      </w:r>
      <w:r w:rsidR="00B35D8C">
        <w:rPr>
          <w:sz w:val="24"/>
        </w:rPr>
        <w:t>Leiferman</w:t>
      </w:r>
      <w:r w:rsidR="00F645AD">
        <w:rPr>
          <w:sz w:val="24"/>
        </w:rPr>
        <w:t>, Dozark</w:t>
      </w:r>
      <w:r w:rsidR="00503E0C">
        <w:rPr>
          <w:sz w:val="24"/>
        </w:rPr>
        <w:t xml:space="preserve">, </w:t>
      </w:r>
      <w:r w:rsidR="00B95488">
        <w:rPr>
          <w:sz w:val="24"/>
        </w:rPr>
        <w:t>Mairose</w:t>
      </w:r>
      <w:r w:rsidR="00F645AD">
        <w:rPr>
          <w:sz w:val="24"/>
        </w:rPr>
        <w:t xml:space="preserve"> </w:t>
      </w:r>
      <w:r w:rsidR="0076238C">
        <w:rPr>
          <w:sz w:val="24"/>
        </w:rPr>
        <w:t>and</w:t>
      </w:r>
      <w:r w:rsidR="00F645AD">
        <w:rPr>
          <w:sz w:val="24"/>
        </w:rPr>
        <w:t xml:space="preserve"> </w:t>
      </w:r>
      <w:proofErr w:type="gramStart"/>
      <w:r w:rsidR="00F645AD">
        <w:rPr>
          <w:sz w:val="24"/>
        </w:rPr>
        <w:t xml:space="preserve">Swanson </w:t>
      </w:r>
      <w:r w:rsidR="0076238C">
        <w:rPr>
          <w:sz w:val="24"/>
        </w:rPr>
        <w:t>.</w:t>
      </w:r>
      <w:proofErr w:type="gramEnd"/>
      <w:r w:rsidR="0076238C">
        <w:rPr>
          <w:sz w:val="24"/>
        </w:rPr>
        <w:t xml:space="preserve">  </w:t>
      </w:r>
      <w:r>
        <w:rPr>
          <w:sz w:val="24"/>
        </w:rPr>
        <w:t>Also present</w:t>
      </w:r>
      <w:proofErr w:type="gramStart"/>
      <w:r>
        <w:rPr>
          <w:sz w:val="24"/>
        </w:rPr>
        <w:t>:</w:t>
      </w:r>
      <w:r w:rsidR="00F930F8">
        <w:rPr>
          <w:sz w:val="24"/>
        </w:rPr>
        <w:t xml:space="preserve">  </w:t>
      </w:r>
      <w:r w:rsidR="00EE6D85">
        <w:rPr>
          <w:sz w:val="24"/>
        </w:rPr>
        <w:t>Debi</w:t>
      </w:r>
      <w:proofErr w:type="gramEnd"/>
      <w:r w:rsidR="00EE6D85">
        <w:rPr>
          <w:sz w:val="24"/>
        </w:rPr>
        <w:t xml:space="preserve"> Kourt</w:t>
      </w:r>
      <w:r>
        <w:rPr>
          <w:sz w:val="24"/>
        </w:rPr>
        <w:t>, Central Dakota Times</w:t>
      </w:r>
      <w:r w:rsidR="00F930F8">
        <w:rPr>
          <w:sz w:val="24"/>
        </w:rPr>
        <w:t xml:space="preserve"> and Steve Meyer, Deputy States Attorney</w:t>
      </w:r>
      <w:r w:rsidR="00A91824">
        <w:rPr>
          <w:sz w:val="24"/>
        </w:rPr>
        <w:t>.</w:t>
      </w:r>
      <w:r w:rsidR="00503E0C">
        <w:rPr>
          <w:sz w:val="24"/>
        </w:rPr>
        <w:t xml:space="preserve">  No public comments or </w:t>
      </w:r>
      <w:r w:rsidR="00503E0C" w:rsidRPr="00AE02D7">
        <w:rPr>
          <w:sz w:val="24"/>
        </w:rPr>
        <w:t>c</w:t>
      </w:r>
      <w:r w:rsidR="003E52C8" w:rsidRPr="00AE02D7">
        <w:rPr>
          <w:sz w:val="24"/>
        </w:rPr>
        <w:t>onflicts of interest were declared</w:t>
      </w:r>
      <w:r w:rsidR="00503E0C" w:rsidRPr="00AE02D7">
        <w:rPr>
          <w:sz w:val="24"/>
        </w:rPr>
        <w:t>.</w:t>
      </w:r>
      <w:r w:rsidR="003E52C8" w:rsidRPr="00AE02D7">
        <w:rPr>
          <w:sz w:val="24"/>
        </w:rPr>
        <w:t xml:space="preserve">  </w:t>
      </w:r>
    </w:p>
    <w:p w14:paraId="04C848ED" w14:textId="77777777" w:rsidR="00245837" w:rsidRPr="00245837" w:rsidRDefault="00245837" w:rsidP="00245837">
      <w:r>
        <w:tab/>
      </w:r>
    </w:p>
    <w:p w14:paraId="7D147C8D" w14:textId="77777777" w:rsidR="00F342D0" w:rsidRDefault="00F342D0">
      <w:pPr>
        <w:pStyle w:val="Heading2"/>
        <w:keepNext/>
        <w:rPr>
          <w:b/>
          <w:bCs/>
          <w:sz w:val="24"/>
          <w:u w:val="single"/>
        </w:rPr>
      </w:pPr>
      <w:r>
        <w:rPr>
          <w:b/>
          <w:bCs/>
          <w:sz w:val="24"/>
          <w:u w:val="single"/>
        </w:rPr>
        <w:t>APPROVE MINUTES</w:t>
      </w:r>
    </w:p>
    <w:p w14:paraId="15FB1706" w14:textId="064F64C6" w:rsidR="00F342D0" w:rsidRDefault="008A4197" w:rsidP="00AE02D7">
      <w:pPr>
        <w:pStyle w:val="BodyTextFirstIndent"/>
        <w:spacing w:after="0"/>
        <w:ind w:firstLine="0"/>
      </w:pPr>
      <w:r>
        <w:tab/>
        <w:t xml:space="preserve">Commissioner </w:t>
      </w:r>
      <w:r w:rsidR="00057F02">
        <w:t xml:space="preserve">Swanson </w:t>
      </w:r>
      <w:r w:rsidR="009D3587">
        <w:t>moved and Commissioner</w:t>
      </w:r>
      <w:r w:rsidR="002A4CC5">
        <w:t xml:space="preserve"> </w:t>
      </w:r>
      <w:r w:rsidR="00EE6D85">
        <w:t>Mairose</w:t>
      </w:r>
      <w:r w:rsidR="00057F02">
        <w:t xml:space="preserve"> </w:t>
      </w:r>
      <w:r w:rsidR="009D3587">
        <w:t>s</w:t>
      </w:r>
      <w:r w:rsidR="00F342D0">
        <w:t>econded to</w:t>
      </w:r>
      <w:r w:rsidR="00AE02D7">
        <w:t xml:space="preserve"> </w:t>
      </w:r>
      <w:r w:rsidR="00F342D0">
        <w:t>appr</w:t>
      </w:r>
      <w:r>
        <w:t xml:space="preserve">ove the minutes </w:t>
      </w:r>
      <w:r w:rsidR="00444B7D">
        <w:t xml:space="preserve">of </w:t>
      </w:r>
      <w:r w:rsidR="00F930F8">
        <w:t>5-1</w:t>
      </w:r>
      <w:r w:rsidR="00EE6D85">
        <w:t>5-</w:t>
      </w:r>
      <w:r w:rsidR="00057F02">
        <w:t>2025.</w:t>
      </w:r>
      <w:r w:rsidR="006738BC">
        <w:t xml:space="preserve">  </w:t>
      </w:r>
      <w:r w:rsidR="00F342D0">
        <w:t xml:space="preserve">All members voted aye.  Motion carried.  </w:t>
      </w:r>
    </w:p>
    <w:p w14:paraId="5715D440" w14:textId="77777777" w:rsidR="003B485D" w:rsidRDefault="003B485D" w:rsidP="00AE02D7">
      <w:pPr>
        <w:pStyle w:val="BodyTextFirstIndent"/>
        <w:spacing w:after="0"/>
        <w:ind w:firstLine="0"/>
      </w:pPr>
    </w:p>
    <w:p w14:paraId="23E76B10" w14:textId="77777777" w:rsidR="00BF2D5F" w:rsidRDefault="00BF2D5F" w:rsidP="00BF2D5F">
      <w:pPr>
        <w:pStyle w:val="BodyTextFirstIndent"/>
        <w:spacing w:after="0"/>
        <w:ind w:firstLine="0"/>
        <w:rPr>
          <w:b/>
          <w:bCs/>
          <w:u w:val="single"/>
        </w:rPr>
      </w:pPr>
      <w:r>
        <w:rPr>
          <w:b/>
          <w:bCs/>
          <w:u w:val="single"/>
        </w:rPr>
        <w:t>WINDOW REPLACEMENT BIDS</w:t>
      </w:r>
    </w:p>
    <w:p w14:paraId="0003154A" w14:textId="2D32B6F4" w:rsidR="00BF2D5F" w:rsidRDefault="00BF2D5F" w:rsidP="00BF2D5F">
      <w:pPr>
        <w:pStyle w:val="BodyTextFirstIndent"/>
        <w:spacing w:after="0"/>
        <w:ind w:firstLine="0"/>
      </w:pPr>
      <w:r>
        <w:tab/>
        <w:t xml:space="preserve">Two bids were received to replace windows at the Brule County Courthouse:  Northern Plains Supply, Tea, SD $367,974.29 and Independent Viking Glass of Mitchell, SD $193,063.  Commissioner Swanson moved and Commissioner Dozark seconded </w:t>
      </w:r>
      <w:proofErr w:type="gramStart"/>
      <w:r>
        <w:t>to table the bids</w:t>
      </w:r>
      <w:proofErr w:type="gramEnd"/>
      <w:r>
        <w:t xml:space="preserve"> until further information could be obtained.  All members voted aye.  Motion carried.    The commissioners asked for additional information due to the difference in </w:t>
      </w:r>
      <w:proofErr w:type="gramStart"/>
      <w:r>
        <w:t>brands</w:t>
      </w:r>
      <w:proofErr w:type="gramEnd"/>
      <w:r>
        <w:t xml:space="preserve"> of windows and the warranties.  Northern Plains Supply sent a new quote for the Anderson window with Fiber X frames</w:t>
      </w:r>
      <w:r w:rsidR="00364574">
        <w:t xml:space="preserve"> (20 </w:t>
      </w:r>
      <w:proofErr w:type="gramStart"/>
      <w:r w:rsidR="00364574">
        <w:t>year</w:t>
      </w:r>
      <w:proofErr w:type="gramEnd"/>
      <w:r w:rsidR="00364574">
        <w:t xml:space="preserve"> on glass, 10 </w:t>
      </w:r>
      <w:proofErr w:type="gramStart"/>
      <w:r w:rsidR="00364574">
        <w:t>year</w:t>
      </w:r>
      <w:proofErr w:type="gramEnd"/>
      <w:r w:rsidR="00364574">
        <w:t xml:space="preserve"> on frames, 2 years on installation)</w:t>
      </w:r>
      <w:r>
        <w:t xml:space="preserve"> - $337,115.12.  Northern Plains appeared at the meeting with a sample of the glass and frame and to answer any questions the commissioners might have.  Independent Viking Glass also revised their bid </w:t>
      </w:r>
      <w:r w:rsidR="006D6799">
        <w:t xml:space="preserve">to increase the warranty to match the Anderson windows (20 </w:t>
      </w:r>
      <w:proofErr w:type="gramStart"/>
      <w:r w:rsidR="006D6799">
        <w:t>year</w:t>
      </w:r>
      <w:proofErr w:type="gramEnd"/>
      <w:r w:rsidR="006D6799">
        <w:t xml:space="preserve"> on glass, 10 </w:t>
      </w:r>
      <w:proofErr w:type="gramStart"/>
      <w:r w:rsidR="006D6799">
        <w:t>year</w:t>
      </w:r>
      <w:proofErr w:type="gramEnd"/>
      <w:r w:rsidR="006D6799">
        <w:t xml:space="preserve"> on frame and 1 year on installation).  Independent Viking Glass will install a Storefront 2450CG window with Bronze Low E insulated glass with an aluminum frame for $208,307.00.  Commissioner Swanson moved and Commissioner Leiferman seconded to accept the Independent Viking Glass quote of $208,307.00.  All members voted aye.  Motion carried.  </w:t>
      </w:r>
    </w:p>
    <w:p w14:paraId="73231A3A" w14:textId="77777777" w:rsidR="00EE6D85" w:rsidRDefault="00EE6D85" w:rsidP="00AE02D7">
      <w:pPr>
        <w:pStyle w:val="BodyTextFirstIndent"/>
        <w:spacing w:after="0"/>
        <w:ind w:firstLine="0"/>
      </w:pPr>
    </w:p>
    <w:p w14:paraId="0D37A9D6" w14:textId="77777777" w:rsidR="00EE6D85" w:rsidRDefault="00EE6D85" w:rsidP="00EE6D85">
      <w:pPr>
        <w:pStyle w:val="BodyTextFirstIndent"/>
        <w:spacing w:after="0"/>
        <w:ind w:firstLine="0"/>
        <w:rPr>
          <w:b/>
          <w:u w:val="single"/>
        </w:rPr>
      </w:pPr>
      <w:r>
        <w:rPr>
          <w:b/>
          <w:u w:val="single"/>
        </w:rPr>
        <w:t>VETERANS SERVICE DONATION</w:t>
      </w:r>
    </w:p>
    <w:p w14:paraId="2B7B3F0D" w14:textId="2BBED2AC" w:rsidR="00EE6D85" w:rsidRDefault="00EE6D85" w:rsidP="00EE6D85">
      <w:pPr>
        <w:pStyle w:val="BodyTextFirstIndent"/>
        <w:spacing w:after="0"/>
        <w:ind w:firstLine="0"/>
      </w:pPr>
      <w:r>
        <w:tab/>
        <w:t>Kimball School donated $100.00 to the Brule County Veterans Service Administration.  Commissioner Swanson moved and Commissioner Dozark seconded to allow the money to be used by Veteran Service Officer Tim Thomas as he saw fit for the Veterans.  All members voted aye.  Motion carried.</w:t>
      </w:r>
    </w:p>
    <w:p w14:paraId="1B14AB75" w14:textId="77777777" w:rsidR="00EE6D85" w:rsidRDefault="00EE6D85" w:rsidP="00EE6D85">
      <w:pPr>
        <w:pStyle w:val="BodyTextFirstIndent"/>
        <w:spacing w:after="0"/>
        <w:ind w:firstLine="0"/>
      </w:pPr>
    </w:p>
    <w:p w14:paraId="6E5EC5CD" w14:textId="77777777" w:rsidR="00EE6D85" w:rsidRDefault="00EE6D85" w:rsidP="00EE6D85">
      <w:pPr>
        <w:rPr>
          <w:b/>
          <w:u w:val="single"/>
        </w:rPr>
      </w:pPr>
      <w:r>
        <w:rPr>
          <w:b/>
          <w:u w:val="single"/>
        </w:rPr>
        <w:t>DISTRICT III DUES</w:t>
      </w:r>
    </w:p>
    <w:p w14:paraId="44D7434E" w14:textId="4E3875F7" w:rsidR="00EE6D85" w:rsidRDefault="00EE6D85" w:rsidP="00EE6D85">
      <w:pPr>
        <w:pStyle w:val="BodyTextFirstIndent"/>
        <w:spacing w:after="0"/>
        <w:ind w:firstLine="0"/>
      </w:pPr>
      <w:r>
        <w:tab/>
        <w:t xml:space="preserve">Commissioner Swanson moved and Commissioner Mairose seconded to continue the membership with District III Planning and Development of Yankton.  Dues will be $14,556.00 for 2026.  All members voted aye.  Motion carried.  </w:t>
      </w:r>
    </w:p>
    <w:p w14:paraId="0341BC29" w14:textId="77777777" w:rsidR="00FE6E3A" w:rsidRDefault="00FE6E3A" w:rsidP="00AE02D7">
      <w:pPr>
        <w:pStyle w:val="BodyTextFirstIndent"/>
        <w:spacing w:after="0"/>
        <w:ind w:firstLine="0"/>
      </w:pPr>
    </w:p>
    <w:p w14:paraId="0CF81A0D" w14:textId="669D5433" w:rsidR="001863B3" w:rsidRDefault="00623055" w:rsidP="00623055">
      <w:pPr>
        <w:pStyle w:val="BodyTextFirstIndent"/>
        <w:spacing w:after="0"/>
        <w:ind w:firstLine="0"/>
      </w:pPr>
      <w:bookmarkStart w:id="1" w:name="_Hlk200030627"/>
      <w:bookmarkStart w:id="2" w:name="_Hlk192234947"/>
      <w:r>
        <w:rPr>
          <w:b/>
          <w:bCs/>
          <w:u w:val="single"/>
        </w:rPr>
        <w:t>PERSONNEL</w:t>
      </w:r>
      <w:r>
        <w:tab/>
      </w:r>
      <w:r w:rsidR="001863B3">
        <w:t xml:space="preserve"> </w:t>
      </w:r>
    </w:p>
    <w:p w14:paraId="55F9CEA4" w14:textId="2A1ECC01" w:rsidR="00364574" w:rsidRDefault="00DA40C7" w:rsidP="00364574">
      <w:pPr>
        <w:pStyle w:val="BodyTextFirstIndent"/>
      </w:pPr>
      <w:r>
        <w:tab/>
      </w:r>
      <w:r w:rsidR="00364574" w:rsidRPr="00364574">
        <w:t xml:space="preserve">Commissioner Mairose </w:t>
      </w:r>
      <w:proofErr w:type="gramStart"/>
      <w:r w:rsidR="00364574" w:rsidRPr="00364574">
        <w:t>moved</w:t>
      </w:r>
      <w:proofErr w:type="gramEnd"/>
      <w:r w:rsidR="00364574" w:rsidRPr="00364574">
        <w:t xml:space="preserve"> and Commissioner Swanson seconded to hire Rowan </w:t>
      </w:r>
      <w:proofErr w:type="spellStart"/>
      <w:r w:rsidR="00364574" w:rsidRPr="00364574">
        <w:t>Lulf</w:t>
      </w:r>
      <w:proofErr w:type="spellEnd"/>
      <w:r w:rsidR="00364574" w:rsidRPr="00364574">
        <w:t xml:space="preserve"> as Deputy Director of Equalization at $18.00 effective June 2, 2025, with a .50/hour increase when she obtains her Certified Appraiser Assessor certificate.  After discussion on this motion, Commissioner Swanson made a substitution motion to hire Rowan </w:t>
      </w:r>
      <w:proofErr w:type="spellStart"/>
      <w:r w:rsidR="00364574" w:rsidRPr="00364574">
        <w:t>Lulf</w:t>
      </w:r>
      <w:proofErr w:type="spellEnd"/>
      <w:r w:rsidR="00364574" w:rsidRPr="00364574">
        <w:t xml:space="preserve"> as Deputy Director of Equalization at $18.00/hour effective June 2, </w:t>
      </w:r>
      <w:proofErr w:type="gramStart"/>
      <w:r w:rsidR="00364574" w:rsidRPr="00364574">
        <w:t>2025</w:t>
      </w:r>
      <w:proofErr w:type="gramEnd"/>
      <w:r w:rsidR="00364574" w:rsidRPr="00364574">
        <w:t xml:space="preserve"> with a $500.00 bonus after obtaining her Certified Appraiser Assessor certificate. </w:t>
      </w:r>
      <w:r w:rsidR="00EB731F">
        <w:t xml:space="preserve"> </w:t>
      </w:r>
      <w:r w:rsidR="00364574" w:rsidRPr="00364574">
        <w:t xml:space="preserve">Commissioner Leiferman seconded. All members voted aye. Substitute motion replaced original motion. All members voted aye on </w:t>
      </w:r>
      <w:proofErr w:type="gramStart"/>
      <w:r w:rsidR="00364574" w:rsidRPr="00364574">
        <w:t>new</w:t>
      </w:r>
      <w:proofErr w:type="gramEnd"/>
      <w:r w:rsidR="00364574" w:rsidRPr="00364574">
        <w:t xml:space="preserve"> motion. Motion carried</w:t>
      </w:r>
      <w:r w:rsidR="00364574">
        <w:t>.</w:t>
      </w:r>
    </w:p>
    <w:p w14:paraId="14909D2B" w14:textId="3A3D1FCD" w:rsidR="00EE6D85" w:rsidRDefault="003B485D" w:rsidP="00364574">
      <w:pPr>
        <w:pStyle w:val="BodyTextFirstIndent"/>
        <w:ind w:firstLine="720"/>
      </w:pPr>
      <w:r>
        <w:t xml:space="preserve">Commissioner Dozark moved and Commissioner Mairose seconded to approve the termination of Melissa Terry as Deputy Auditor effective May 30, 2025.  All members voted aye.  Motion carried.  </w:t>
      </w:r>
    </w:p>
    <w:p w14:paraId="220E4B5B" w14:textId="48B825F1" w:rsidR="003B485D" w:rsidRDefault="003B485D" w:rsidP="003B485D">
      <w:pPr>
        <w:pStyle w:val="BodyTextFirstIndent"/>
        <w:spacing w:after="0"/>
        <w:ind w:firstLine="720"/>
      </w:pPr>
      <w:r>
        <w:t xml:space="preserve">Commissioner Swanson moved and Commissioner Mairose seconded to terminate Joseph Peddycoart, Deputy Register of Deeds effective immediately.  All members voted aye.  Motion carried.  </w:t>
      </w:r>
    </w:p>
    <w:bookmarkEnd w:id="1"/>
    <w:p w14:paraId="5610FA14" w14:textId="77777777" w:rsidR="00EE6D85" w:rsidRDefault="00EE6D85" w:rsidP="00623055">
      <w:pPr>
        <w:pStyle w:val="BodyTextFirstIndent"/>
        <w:spacing w:after="0"/>
        <w:ind w:firstLine="0"/>
      </w:pPr>
    </w:p>
    <w:p w14:paraId="70402672" w14:textId="77777777" w:rsidR="00364574" w:rsidRDefault="00364574" w:rsidP="00623055">
      <w:pPr>
        <w:pStyle w:val="BodyTextFirstIndent"/>
        <w:spacing w:after="0"/>
        <w:ind w:firstLine="0"/>
      </w:pPr>
    </w:p>
    <w:p w14:paraId="401E29E0" w14:textId="77777777" w:rsidR="00364574" w:rsidRDefault="00364574" w:rsidP="00623055">
      <w:pPr>
        <w:pStyle w:val="BodyTextFirstIndent"/>
        <w:spacing w:after="0"/>
        <w:ind w:firstLine="0"/>
      </w:pPr>
    </w:p>
    <w:p w14:paraId="12933679" w14:textId="77777777" w:rsidR="00364574" w:rsidRDefault="00364574" w:rsidP="00623055">
      <w:pPr>
        <w:pStyle w:val="BodyTextFirstIndent"/>
        <w:spacing w:after="0"/>
        <w:ind w:firstLine="0"/>
      </w:pPr>
    </w:p>
    <w:p w14:paraId="1758D443" w14:textId="3EE5164F" w:rsidR="00A920DC" w:rsidRDefault="00A920DC" w:rsidP="00623055">
      <w:pPr>
        <w:pStyle w:val="BodyTextFirstIndent"/>
        <w:spacing w:after="0"/>
        <w:ind w:firstLine="0"/>
        <w:rPr>
          <w:b/>
          <w:bCs/>
          <w:u w:val="single"/>
        </w:rPr>
      </w:pPr>
      <w:r>
        <w:rPr>
          <w:b/>
          <w:bCs/>
          <w:u w:val="single"/>
        </w:rPr>
        <w:lastRenderedPageBreak/>
        <w:t>PLAT</w:t>
      </w:r>
    </w:p>
    <w:p w14:paraId="08366E40" w14:textId="25B90268" w:rsidR="00A920DC" w:rsidRPr="00A920DC" w:rsidRDefault="00A920DC" w:rsidP="00623055">
      <w:pPr>
        <w:pStyle w:val="BodyTextFirstIndent"/>
        <w:spacing w:after="0"/>
        <w:ind w:firstLine="0"/>
      </w:pPr>
      <w:r>
        <w:tab/>
        <w:t xml:space="preserve">Commissioner Swanson moved and Commissioner Leiferman seconded to approve the following plat when the taxes are paid in full:  A Plat of Mueller Tract 1, a subdivision of the NW ¼ and the SW ¼ of Section 4, T 103 N, R 71 W of Brule County, SD.  All members voted aye.  Motion carried.  </w:t>
      </w:r>
    </w:p>
    <w:p w14:paraId="69B08A39" w14:textId="77777777" w:rsidR="00A920DC" w:rsidRDefault="00A920DC" w:rsidP="00623055">
      <w:pPr>
        <w:pStyle w:val="BodyTextFirstIndent"/>
        <w:spacing w:after="0"/>
        <w:ind w:firstLine="0"/>
        <w:rPr>
          <w:b/>
          <w:bCs/>
          <w:u w:val="single"/>
        </w:rPr>
      </w:pPr>
    </w:p>
    <w:p w14:paraId="6E955DF5" w14:textId="45D3CEC7" w:rsidR="00EE6D85" w:rsidRDefault="003B485D" w:rsidP="00623055">
      <w:pPr>
        <w:pStyle w:val="BodyTextFirstIndent"/>
        <w:spacing w:after="0"/>
        <w:ind w:firstLine="0"/>
        <w:rPr>
          <w:b/>
          <w:bCs/>
          <w:u w:val="single"/>
        </w:rPr>
      </w:pPr>
      <w:r>
        <w:rPr>
          <w:b/>
          <w:bCs/>
          <w:u w:val="single"/>
        </w:rPr>
        <w:t>TRAVEL REQUEST</w:t>
      </w:r>
    </w:p>
    <w:p w14:paraId="193897B5" w14:textId="4C2671B1" w:rsidR="003B485D" w:rsidRPr="003B485D" w:rsidRDefault="003B485D" w:rsidP="00623055">
      <w:pPr>
        <w:pStyle w:val="BodyTextFirstIndent"/>
        <w:spacing w:after="0"/>
        <w:ind w:firstLine="0"/>
      </w:pPr>
      <w:r>
        <w:tab/>
        <w:t xml:space="preserve">Commissioner Mairose </w:t>
      </w:r>
      <w:proofErr w:type="gramStart"/>
      <w:r>
        <w:t>moved</w:t>
      </w:r>
      <w:proofErr w:type="gramEnd"/>
      <w:r>
        <w:t xml:space="preserve"> and Commissioner Dozark seconded to approve a travel request for the Director of Equalization and Deputy Director of Equalization to attend training in Mitchell June 10 – 13, 2025</w:t>
      </w:r>
      <w:r w:rsidR="00431117">
        <w:t>; 3 nights motel ($119.33/night)</w:t>
      </w:r>
      <w:r>
        <w:t xml:space="preserve">.  All members voted aye.  Motion carried.  </w:t>
      </w:r>
    </w:p>
    <w:bookmarkEnd w:id="2"/>
    <w:p w14:paraId="461B673E" w14:textId="77777777" w:rsidR="00683D3A" w:rsidRDefault="00683D3A" w:rsidP="0052637D"/>
    <w:p w14:paraId="5EFF74FE" w14:textId="624A0962" w:rsidR="00320352" w:rsidRDefault="00320352" w:rsidP="0052637D">
      <w:pPr>
        <w:rPr>
          <w:b/>
          <w:bCs/>
          <w:u w:val="single"/>
        </w:rPr>
      </w:pPr>
      <w:r>
        <w:rPr>
          <w:b/>
          <w:bCs/>
          <w:u w:val="single"/>
        </w:rPr>
        <w:t>EXECUTIVE SESSION</w:t>
      </w:r>
    </w:p>
    <w:p w14:paraId="65235F1E" w14:textId="432A0FED" w:rsidR="00C03BC4" w:rsidRDefault="00320352" w:rsidP="0052637D">
      <w:r>
        <w:tab/>
        <w:t xml:space="preserve">Commissioner Swanson moved and Commissioner </w:t>
      </w:r>
      <w:r w:rsidR="003B485D">
        <w:t>Dozark</w:t>
      </w:r>
      <w:r>
        <w:t xml:space="preserve"> seconded to enter </w:t>
      </w:r>
      <w:proofErr w:type="gramStart"/>
      <w:r>
        <w:t>executive</w:t>
      </w:r>
      <w:proofErr w:type="gramEnd"/>
      <w:r>
        <w:t xml:space="preserve"> session at </w:t>
      </w:r>
      <w:r w:rsidR="00F930F8">
        <w:t>10:</w:t>
      </w:r>
      <w:r w:rsidR="003B485D">
        <w:t>28</w:t>
      </w:r>
      <w:r w:rsidR="00696019">
        <w:t xml:space="preserve"> </w:t>
      </w:r>
      <w:r>
        <w:t>am regarding personnel.  Executive session declared over at 1</w:t>
      </w:r>
      <w:r w:rsidR="003B485D">
        <w:t xml:space="preserve">1:48 </w:t>
      </w:r>
      <w:r w:rsidR="0003373F">
        <w:t>a</w:t>
      </w:r>
      <w:r>
        <w:t xml:space="preserve">m.  </w:t>
      </w:r>
    </w:p>
    <w:p w14:paraId="667B554D" w14:textId="77777777" w:rsidR="00014B20" w:rsidRDefault="00014B20" w:rsidP="0052637D"/>
    <w:p w14:paraId="1379EC51" w14:textId="77777777" w:rsidR="00014B20" w:rsidRPr="00165EC9" w:rsidRDefault="00014B20" w:rsidP="00014B20">
      <w:pPr>
        <w:pStyle w:val="Heading3"/>
      </w:pPr>
      <w:r w:rsidRPr="00165EC9">
        <w:t>AUDITOR’S ACCOUNT WITH THE TREASUER</w:t>
      </w:r>
    </w:p>
    <w:p w14:paraId="476BA244" w14:textId="21249641" w:rsidR="00014B20" w:rsidRDefault="00014B20" w:rsidP="00014B20">
      <w:r>
        <w:tab/>
        <w:t xml:space="preserve">The Auditor’s Account with the Treasurer showed as of </w:t>
      </w:r>
      <w:r w:rsidR="003B485D">
        <w:t>5</w:t>
      </w:r>
      <w:r>
        <w:t>-3</w:t>
      </w:r>
      <w:r w:rsidR="003B485D">
        <w:t>1</w:t>
      </w:r>
      <w:r>
        <w:t>-2025 a balance of $</w:t>
      </w:r>
      <w:r w:rsidR="003B485D">
        <w:t>8,823,8</w:t>
      </w:r>
      <w:r>
        <w:t>9</w:t>
      </w:r>
      <w:r w:rsidR="003B485D">
        <w:t>0.09</w:t>
      </w:r>
      <w:r>
        <w:t xml:space="preserve"> in all state, county, civil, school &amp; trust funds.</w:t>
      </w:r>
    </w:p>
    <w:p w14:paraId="073CD616" w14:textId="77777777" w:rsidR="00014B20" w:rsidRDefault="00014B20" w:rsidP="00014B20"/>
    <w:p w14:paraId="43EDB321" w14:textId="77777777" w:rsidR="00014B20" w:rsidRDefault="00014B20" w:rsidP="00014B20">
      <w:pPr>
        <w:pStyle w:val="Heading3"/>
      </w:pPr>
      <w:r>
        <w:t>REGISTER OF DEEDS STATEMENT OF FEES</w:t>
      </w:r>
    </w:p>
    <w:p w14:paraId="021FA7ED" w14:textId="35C98093" w:rsidR="00014B20" w:rsidRDefault="00014B20" w:rsidP="00014B20">
      <w:pPr>
        <w:pStyle w:val="BodyTextFirstIndent"/>
        <w:spacing w:after="0"/>
        <w:ind w:firstLine="0"/>
      </w:pPr>
      <w:r>
        <w:tab/>
        <w:t>The Register of Deeds Statement of Fees showed a collection of $</w:t>
      </w:r>
      <w:r w:rsidR="003B485D">
        <w:t>5,7663.40</w:t>
      </w:r>
      <w:r>
        <w:t xml:space="preserve"> for </w:t>
      </w:r>
      <w:proofErr w:type="gramStart"/>
      <w:r w:rsidR="003B485D">
        <w:t>May,</w:t>
      </w:r>
      <w:proofErr w:type="gramEnd"/>
      <w:r>
        <w:t xml:space="preserve"> 2025.</w:t>
      </w:r>
    </w:p>
    <w:p w14:paraId="550B0F17" w14:textId="77777777" w:rsidR="00F930F8" w:rsidRDefault="00F930F8" w:rsidP="0052637D"/>
    <w:p w14:paraId="6E8AC3FF" w14:textId="6902A872" w:rsidR="00C03BC4" w:rsidRDefault="00C03BC4" w:rsidP="0052637D">
      <w:pPr>
        <w:rPr>
          <w:b/>
          <w:bCs/>
          <w:u w:val="single"/>
        </w:rPr>
      </w:pPr>
      <w:r>
        <w:rPr>
          <w:b/>
          <w:bCs/>
          <w:u w:val="single"/>
        </w:rPr>
        <w:t>REPORTS AND CORRESPONDENCE</w:t>
      </w:r>
    </w:p>
    <w:p w14:paraId="2CB5AEED" w14:textId="62E32CD5" w:rsidR="00C03BC4" w:rsidRPr="00C03BC4" w:rsidRDefault="00C03BC4" w:rsidP="00C03BC4">
      <w:pPr>
        <w:ind w:firstLine="720"/>
      </w:pPr>
      <w:r>
        <w:t>The following reports were received and placed on file in the County Auditor’s office</w:t>
      </w:r>
      <w:proofErr w:type="gramStart"/>
      <w:r>
        <w:t xml:space="preserve">:  </w:t>
      </w:r>
      <w:r w:rsidR="00F930F8">
        <w:t>Auditors</w:t>
      </w:r>
      <w:proofErr w:type="gramEnd"/>
      <w:r w:rsidR="00F930F8">
        <w:t xml:space="preserve"> Account with the Treasurer, Trial Balance Sheet, Register of Deeds Statement of Fees</w:t>
      </w:r>
      <w:r w:rsidR="003B485D">
        <w:t>, Emergency Manager Quarterly Report and DANR.</w:t>
      </w:r>
      <w:r>
        <w:t xml:space="preserve"> </w:t>
      </w:r>
    </w:p>
    <w:p w14:paraId="67BAFF92" w14:textId="77777777" w:rsidR="00576C8D" w:rsidRDefault="00576C8D" w:rsidP="0052637D"/>
    <w:p w14:paraId="7A1193CC" w14:textId="77777777" w:rsidR="007841B3" w:rsidRPr="007F5499" w:rsidRDefault="007841B3" w:rsidP="007841B3">
      <w:pPr>
        <w:pStyle w:val="BodyTextIndent"/>
        <w:spacing w:line="240" w:lineRule="auto"/>
        <w:ind w:firstLine="0"/>
      </w:pPr>
      <w:r w:rsidRPr="00B44ECC">
        <w:rPr>
          <w:b/>
          <w:bCs/>
          <w:u w:val="single"/>
        </w:rPr>
        <w:t>APPROVE CLAIMS</w:t>
      </w:r>
    </w:p>
    <w:p w14:paraId="0F600335" w14:textId="51F5348B" w:rsidR="007841B3" w:rsidRDefault="007841B3" w:rsidP="007841B3">
      <w:r w:rsidRPr="00B44ECC">
        <w:tab/>
        <w:t>Commissioner</w:t>
      </w:r>
      <w:r>
        <w:t xml:space="preserve"> </w:t>
      </w:r>
      <w:r w:rsidR="00696019">
        <w:t xml:space="preserve">Dozark </w:t>
      </w:r>
      <w:r w:rsidRPr="00B44ECC">
        <w:t>moved and Commissioner</w:t>
      </w:r>
      <w:r w:rsidR="008A3BB9">
        <w:t xml:space="preserve"> </w:t>
      </w:r>
      <w:r w:rsidR="003B485D">
        <w:t>Mairose</w:t>
      </w:r>
      <w:r>
        <w:t xml:space="preserve"> </w:t>
      </w:r>
      <w:r w:rsidRPr="00B44ECC">
        <w:t>seconded to approve the following</w:t>
      </w:r>
      <w:r w:rsidR="00F83760">
        <w:t xml:space="preserve"> payroll and</w:t>
      </w:r>
      <w:r w:rsidRPr="00B44ECC">
        <w:t xml:space="preserve"> bills.  All members voted aye.  Motion carried.  </w:t>
      </w:r>
    </w:p>
    <w:p w14:paraId="7167B2BC" w14:textId="77777777" w:rsidR="007841B3" w:rsidRPr="00B44ECC" w:rsidRDefault="007841B3" w:rsidP="007841B3"/>
    <w:p w14:paraId="3240D620" w14:textId="77777777" w:rsidR="007841B3" w:rsidRPr="00B44ECC" w:rsidRDefault="007841B3" w:rsidP="007841B3">
      <w:pPr>
        <w:pStyle w:val="Heading1"/>
        <w:keepNext/>
        <w:rPr>
          <w:b/>
          <w:bCs/>
          <w:sz w:val="24"/>
        </w:rPr>
      </w:pPr>
      <w:r w:rsidRPr="00B44ECC">
        <w:rPr>
          <w:b/>
          <w:bCs/>
          <w:sz w:val="24"/>
        </w:rPr>
        <w:t>GENERAL FUND</w:t>
      </w:r>
    </w:p>
    <w:p w14:paraId="308EDC52" w14:textId="73AB63E0" w:rsidR="00F342D0" w:rsidRDefault="00014B20" w:rsidP="007841B3">
      <w:pPr>
        <w:pStyle w:val="BodyTextIndent"/>
        <w:spacing w:line="240" w:lineRule="auto"/>
        <w:ind w:firstLine="0"/>
      </w:pPr>
      <w:r w:rsidRPr="00B44ECC">
        <w:rPr>
          <w:b/>
          <w:i/>
        </w:rPr>
        <w:t>Salaries</w:t>
      </w:r>
      <w:proofErr w:type="gramStart"/>
      <w:r w:rsidRPr="00B44ECC">
        <w:rPr>
          <w:b/>
          <w:i/>
        </w:rPr>
        <w:t>:</w:t>
      </w:r>
      <w:r w:rsidRPr="00B44ECC">
        <w:t xml:space="preserve">  Commissioners</w:t>
      </w:r>
      <w:proofErr w:type="gramEnd"/>
      <w:r w:rsidRPr="00B44ECC">
        <w:t xml:space="preserve">, </w:t>
      </w:r>
      <w:r w:rsidR="00364574">
        <w:t>3103.80</w:t>
      </w:r>
      <w:r>
        <w:t>;</w:t>
      </w:r>
      <w:r w:rsidRPr="00B44ECC">
        <w:t xml:space="preserve"> Auditor, </w:t>
      </w:r>
      <w:r w:rsidR="00364574">
        <w:t>5193.85</w:t>
      </w:r>
      <w:r w:rsidRPr="00B44ECC">
        <w:t xml:space="preserve">; Treasurer, </w:t>
      </w:r>
      <w:r w:rsidR="00364574">
        <w:t>7949.32</w:t>
      </w:r>
      <w:r w:rsidRPr="00B44ECC">
        <w:t xml:space="preserve">; States Attorney, </w:t>
      </w:r>
      <w:r w:rsidR="00364574">
        <w:t>13,186.17</w:t>
      </w:r>
      <w:r>
        <w:t>;</w:t>
      </w:r>
      <w:r w:rsidRPr="00B44ECC">
        <w:t xml:space="preserve"> Assessor, </w:t>
      </w:r>
      <w:r w:rsidR="00364574">
        <w:t>4950.22</w:t>
      </w:r>
      <w:r w:rsidRPr="00B44ECC">
        <w:t>; Planning Commission,</w:t>
      </w:r>
      <w:r>
        <w:t xml:space="preserve"> </w:t>
      </w:r>
      <w:r w:rsidR="00364574">
        <w:t>550.02</w:t>
      </w:r>
      <w:r>
        <w:t xml:space="preserve">; Register of Deeds, </w:t>
      </w:r>
      <w:r w:rsidR="00364574">
        <w:t>7043.03</w:t>
      </w:r>
      <w:r w:rsidRPr="00B44ECC">
        <w:t xml:space="preserve">; </w:t>
      </w:r>
      <w:r>
        <w:t xml:space="preserve">Sheriff, </w:t>
      </w:r>
      <w:r w:rsidR="00364574">
        <w:t>17,384.10</w:t>
      </w:r>
      <w:r>
        <w:t xml:space="preserve">; Jail, </w:t>
      </w:r>
      <w:r w:rsidR="00364574">
        <w:t>28,086.85</w:t>
      </w:r>
      <w:r w:rsidRPr="00B44ECC">
        <w:t xml:space="preserve">; </w:t>
      </w:r>
      <w:r w:rsidRPr="0003690D">
        <w:t>Courthouse</w:t>
      </w:r>
      <w:r w:rsidRPr="00B44ECC">
        <w:t xml:space="preserve">, </w:t>
      </w:r>
      <w:r w:rsidR="00364574">
        <w:t>3917.28;</w:t>
      </w:r>
      <w:r>
        <w:t xml:space="preserve"> Veteran Service, </w:t>
      </w:r>
      <w:r w:rsidR="00364574">
        <w:t>1813.00</w:t>
      </w:r>
      <w:r>
        <w:t xml:space="preserve">; Victim Witness Coordinator, </w:t>
      </w:r>
      <w:r w:rsidR="00364574">
        <w:t>468</w:t>
      </w:r>
      <w:r w:rsidR="009F466A">
        <w:t>.00</w:t>
      </w:r>
      <w:r w:rsidR="009564D5">
        <w:t>; Weed/Pest, 508.89</w:t>
      </w:r>
      <w:r>
        <w:t>.</w:t>
      </w:r>
      <w:r w:rsidRPr="00B44ECC">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r w:rsidR="009564D5">
        <w:t>7764.91</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9564D5">
        <w:t>5736.92</w:t>
      </w:r>
      <w:r w:rsidRPr="00B44ECC">
        <w:t xml:space="preserve">.  </w:t>
      </w:r>
      <w:r w:rsidRPr="00B44ECC">
        <w:rPr>
          <w:b/>
          <w:i/>
        </w:rPr>
        <w:t>Insurance Reimbursement</w:t>
      </w:r>
      <w:proofErr w:type="gramStart"/>
      <w:r w:rsidRPr="00B44ECC">
        <w:rPr>
          <w:b/>
          <w:i/>
        </w:rPr>
        <w:t>:</w:t>
      </w:r>
      <w:r w:rsidRPr="00B44ECC">
        <w:t xml:space="preserve">  </w:t>
      </w:r>
      <w:r w:rsidR="009564D5">
        <w:t>8079.28</w:t>
      </w:r>
      <w:proofErr w:type="gramEnd"/>
      <w:r>
        <w:t xml:space="preserve">.  </w:t>
      </w:r>
      <w:r>
        <w:rPr>
          <w:b/>
          <w:i/>
        </w:rPr>
        <w:t>Insurance</w:t>
      </w:r>
      <w:proofErr w:type="gramStart"/>
      <w:r>
        <w:rPr>
          <w:b/>
          <w:i/>
        </w:rPr>
        <w:t xml:space="preserve">:  </w:t>
      </w:r>
      <w:r w:rsidR="009F466A">
        <w:rPr>
          <w:bCs/>
          <w:iCs/>
        </w:rPr>
        <w:t>Allstate</w:t>
      </w:r>
      <w:proofErr w:type="gramEnd"/>
      <w:r w:rsidR="009564D5">
        <w:rPr>
          <w:bCs/>
          <w:iCs/>
        </w:rPr>
        <w:t>, 10,379.30</w:t>
      </w:r>
      <w:r w:rsidR="009F466A">
        <w:rPr>
          <w:bCs/>
          <w:iCs/>
        </w:rPr>
        <w:t xml:space="preserve">.  </w:t>
      </w:r>
      <w:r w:rsidR="00B55080">
        <w:rPr>
          <w:bCs/>
          <w:iCs/>
        </w:rPr>
        <w:t>AT &amp; T Mobility, 40.04; Alexander, Laura, 130.00; Bomgaars Supply, 294.17</w:t>
      </w:r>
      <w:r w:rsidR="005921F0">
        <w:rPr>
          <w:bCs/>
          <w:iCs/>
        </w:rPr>
        <w:t>;</w:t>
      </w:r>
      <w:r w:rsidR="00B55080">
        <w:rPr>
          <w:bCs/>
          <w:iCs/>
        </w:rPr>
        <w:t xml:space="preserve"> </w:t>
      </w:r>
      <w:r w:rsidR="00A920DC">
        <w:rPr>
          <w:bCs/>
          <w:iCs/>
        </w:rPr>
        <w:t xml:space="preserve">Brule County  4H, 50.00; </w:t>
      </w:r>
      <w:r w:rsidR="00B55080">
        <w:rPr>
          <w:bCs/>
          <w:iCs/>
        </w:rPr>
        <w:t>Caba, Jared, 51.34; Claussen, Stacy, 51.34;</w:t>
      </w:r>
      <w:r w:rsidR="005921F0">
        <w:t xml:space="preserve"> </w:t>
      </w:r>
      <w:r w:rsidR="00860D3A">
        <w:t xml:space="preserve"> Department of </w:t>
      </w:r>
      <w:r w:rsidR="00384997">
        <w:t>Transportation, 33.25;</w:t>
      </w:r>
      <w:r w:rsidR="00A920DC">
        <w:t xml:space="preserve"> First Dakota Bank, 561.63;</w:t>
      </w:r>
      <w:r w:rsidR="005921F0">
        <w:t xml:space="preserve"> </w:t>
      </w:r>
      <w:r w:rsidR="00384997">
        <w:t xml:space="preserve">Heiman Inc, 874.00; </w:t>
      </w:r>
      <w:r w:rsidR="005921F0">
        <w:t xml:space="preserve">Hein Law Office, </w:t>
      </w:r>
      <w:r w:rsidR="00384997">
        <w:t>1400.71</w:t>
      </w:r>
      <w:r w:rsidR="005921F0">
        <w:t>;</w:t>
      </w:r>
      <w:r w:rsidR="00384997">
        <w:t xml:space="preserve"> L &amp; D Construction, 962.00; Lewis Drug Inc, 150.72;</w:t>
      </w:r>
      <w:r w:rsidR="005921F0">
        <w:t xml:space="preserve"> Lincoln County Auditor, </w:t>
      </w:r>
      <w:r w:rsidR="00384997">
        <w:t>72.00</w:t>
      </w:r>
      <w:r w:rsidR="005921F0">
        <w:t>;</w:t>
      </w:r>
      <w:r w:rsidR="00384997">
        <w:t xml:space="preserve"> Little Man Mowing, 1063.00;</w:t>
      </w:r>
      <w:r w:rsidR="008A41D9">
        <w:t xml:space="preserve"> Mairose &amp; Steele, </w:t>
      </w:r>
      <w:r w:rsidR="00384997">
        <w:t>1061.00</w:t>
      </w:r>
      <w:r w:rsidR="008A41D9">
        <w:t>;</w:t>
      </w:r>
      <w:r w:rsidR="005921F0">
        <w:t xml:space="preserve"> Maule, Theresa</w:t>
      </w:r>
      <w:r w:rsidR="008A41D9">
        <w:t xml:space="preserve">, </w:t>
      </w:r>
      <w:r w:rsidR="00384997">
        <w:t>74.</w:t>
      </w:r>
      <w:r w:rsidR="008A41D9">
        <w:t>0</w:t>
      </w:r>
      <w:r w:rsidR="00643129">
        <w:t>3</w:t>
      </w:r>
      <w:r w:rsidR="008A41D9">
        <w:t>;</w:t>
      </w:r>
      <w:r w:rsidR="00384997">
        <w:t xml:space="preserve"> Miller, Darrell, 2286.00;</w:t>
      </w:r>
      <w:r w:rsidR="007A5B43">
        <w:t xml:space="preserve"> Missouri Valley Ambulance, 563.67;</w:t>
      </w:r>
      <w:r w:rsidR="00384997">
        <w:t xml:space="preserve"> Moen, Stephanie, 44.10; Northwestern, 3089.33; </w:t>
      </w:r>
      <w:r w:rsidR="00D4397E">
        <w:t xml:space="preserve">Office Products Center, </w:t>
      </w:r>
      <w:r w:rsidR="00384997">
        <w:t>366.99</w:t>
      </w:r>
      <w:r w:rsidR="00D4397E">
        <w:t>;</w:t>
      </w:r>
      <w:r w:rsidR="00B31730">
        <w:t xml:space="preserve"> </w:t>
      </w:r>
      <w:r w:rsidR="00384997">
        <w:t xml:space="preserve">Pazour, Melanie, 51.34; Pennington County Jail, 66.51; Peterson, Erica, 70.10; Priebe, Doreen, 252.80; </w:t>
      </w:r>
      <w:r w:rsidR="00B31730">
        <w:t>Pukwana Town, 123.72;</w:t>
      </w:r>
      <w:r w:rsidR="00D47B9F">
        <w:t xml:space="preserve"> </w:t>
      </w:r>
      <w:proofErr w:type="spellStart"/>
      <w:r w:rsidR="00D47B9F">
        <w:t>Ramkota</w:t>
      </w:r>
      <w:proofErr w:type="spellEnd"/>
      <w:r w:rsidR="00D47B9F">
        <w:t xml:space="preserve"> Hotel, 204.00; Reliance Telephone, 200.00; Renner, Nancy, 54.02; Rinehart, Allen, 51.34; Safe N Secure, 239.88; Sanford Health Network, 656.00;</w:t>
      </w:r>
      <w:r w:rsidR="007A5B43">
        <w:t xml:space="preserve"> </w:t>
      </w:r>
      <w:r w:rsidR="00D47B9F">
        <w:t xml:space="preserve">Shields, Emmett, 51.34; </w:t>
      </w:r>
      <w:proofErr w:type="spellStart"/>
      <w:r w:rsidR="00D47B9F">
        <w:t>Sinkie</w:t>
      </w:r>
      <w:proofErr w:type="spellEnd"/>
      <w:r w:rsidR="00D47B9F">
        <w:t xml:space="preserve"> Auto Repair, 456.92; </w:t>
      </w:r>
      <w:r w:rsidR="00A920DC">
        <w:t xml:space="preserve">SD Association of Assessing Officers, 250.00; </w:t>
      </w:r>
      <w:r w:rsidR="00B31730">
        <w:t xml:space="preserve">SD </w:t>
      </w:r>
      <w:r w:rsidR="00D47B9F">
        <w:t>Association of County Commissioners, 3762.00</w:t>
      </w:r>
      <w:r w:rsidR="00B31730">
        <w:t>;</w:t>
      </w:r>
      <w:r w:rsidR="00A920DC">
        <w:t xml:space="preserve"> SD Department of Revenue, 3140.41; </w:t>
      </w:r>
      <w:r w:rsidR="001C1B2E">
        <w:t xml:space="preserve">Steckly Law Office, </w:t>
      </w:r>
      <w:r w:rsidR="00D47B9F">
        <w:t>1689.48</w:t>
      </w:r>
      <w:r w:rsidR="001C1B2E">
        <w:t xml:space="preserve">; </w:t>
      </w:r>
      <w:r w:rsidR="00B31730">
        <w:t xml:space="preserve">Steve Smith Law Office, </w:t>
      </w:r>
      <w:r w:rsidR="00D47B9F">
        <w:t>1613.11</w:t>
      </w:r>
      <w:r w:rsidR="00B31730">
        <w:t>;</w:t>
      </w:r>
      <w:r w:rsidR="00D47B9F">
        <w:t xml:space="preserve"> Struwe, Shayla, 51.34; </w:t>
      </w:r>
      <w:proofErr w:type="spellStart"/>
      <w:r w:rsidR="00D47B9F">
        <w:t>Sturdevants</w:t>
      </w:r>
      <w:proofErr w:type="spellEnd"/>
      <w:r w:rsidR="00D47B9F">
        <w:t xml:space="preserve"> Auto Value, 53.98;</w:t>
      </w:r>
      <w:r w:rsidR="005B2E60">
        <w:t xml:space="preserve"> Thomas, Tim, 93.80; Trimble, Robyn, 72.78;</w:t>
      </w:r>
      <w:r w:rsidR="00B31730">
        <w:t xml:space="preserve"> </w:t>
      </w:r>
      <w:r w:rsidR="005B2E60">
        <w:t>Trit</w:t>
      </w:r>
      <w:r w:rsidR="00B31730">
        <w:t xml:space="preserve">ech </w:t>
      </w:r>
      <w:r w:rsidR="005B2E60">
        <w:t>Software Systems, 750.14</w:t>
      </w:r>
      <w:r w:rsidR="00B31730">
        <w:t xml:space="preserve">; </w:t>
      </w:r>
      <w:r w:rsidR="005B2E60">
        <w:t>US Treasury, 69.40; Yankton Medical Clinic, 223.68.</w:t>
      </w:r>
    </w:p>
    <w:p w14:paraId="485FAA15" w14:textId="7436E83A" w:rsidR="00D4397E" w:rsidRDefault="00D4397E" w:rsidP="007841B3">
      <w:pPr>
        <w:pStyle w:val="BodyTextIndent"/>
        <w:spacing w:line="240" w:lineRule="auto"/>
        <w:ind w:firstLine="0"/>
        <w:rPr>
          <w:b/>
          <w:bCs/>
        </w:rPr>
      </w:pPr>
      <w:r>
        <w:rPr>
          <w:b/>
          <w:bCs/>
        </w:rPr>
        <w:t>ROAD &amp; BRIDGE FUND</w:t>
      </w:r>
    </w:p>
    <w:p w14:paraId="08D3F914" w14:textId="287DBAEA" w:rsidR="00D4397E" w:rsidRDefault="00014B20" w:rsidP="007841B3">
      <w:pPr>
        <w:pStyle w:val="BodyTextIndent"/>
        <w:spacing w:line="240" w:lineRule="auto"/>
        <w:ind w:firstLine="0"/>
      </w:pPr>
      <w:r w:rsidRPr="00B44ECC">
        <w:rPr>
          <w:b/>
          <w:i/>
        </w:rPr>
        <w:t>Salaries:</w:t>
      </w:r>
      <w:r w:rsidRPr="00B44ECC">
        <w:t xml:space="preserve">  </w:t>
      </w:r>
      <w:proofErr w:type="gramStart"/>
      <w:r w:rsidR="009564D5">
        <w:t>26,445.10</w:t>
      </w:r>
      <w:r w:rsidRPr="00B44ECC">
        <w:t xml:space="preserve">  </w:t>
      </w:r>
      <w:r w:rsidRPr="00B44ECC">
        <w:rPr>
          <w:b/>
          <w:i/>
        </w:rPr>
        <w:t>FICA</w:t>
      </w:r>
      <w:proofErr w:type="gramEnd"/>
      <w:r w:rsidRPr="00B44ECC">
        <w:rPr>
          <w:b/>
          <w:i/>
        </w:rPr>
        <w:t xml:space="preserve"> &amp; Medicare</w:t>
      </w:r>
      <w:proofErr w:type="gramStart"/>
      <w:r w:rsidRPr="00B44ECC">
        <w:rPr>
          <w:b/>
          <w:i/>
        </w:rPr>
        <w:t>:</w:t>
      </w:r>
      <w:r w:rsidRPr="00B44ECC">
        <w:t xml:space="preserve">  First</w:t>
      </w:r>
      <w:proofErr w:type="gramEnd"/>
      <w:r w:rsidRPr="00B44ECC">
        <w:t xml:space="preserve"> Dakota Bank,</w:t>
      </w:r>
      <w:r>
        <w:t xml:space="preserve"> </w:t>
      </w:r>
      <w:r w:rsidR="009564D5">
        <w:t>2018.44</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9564D5">
        <w:t>1586.72</w:t>
      </w:r>
      <w:r w:rsidRPr="00B44ECC">
        <w:t xml:space="preserve">.  </w:t>
      </w:r>
      <w:r w:rsidRPr="00B44ECC">
        <w:rPr>
          <w:b/>
          <w:i/>
        </w:rPr>
        <w:t>Insurance Reimbursement:</w:t>
      </w:r>
      <w:r w:rsidRPr="00B44ECC">
        <w:t xml:space="preserve">  </w:t>
      </w:r>
      <w:proofErr w:type="gramStart"/>
      <w:r w:rsidR="009564D5">
        <w:t>636.15</w:t>
      </w:r>
      <w:r>
        <w:t xml:space="preserve">  </w:t>
      </w:r>
      <w:r>
        <w:rPr>
          <w:b/>
          <w:i/>
        </w:rPr>
        <w:t xml:space="preserve">Insurance:  </w:t>
      </w:r>
      <w:r w:rsidR="009F466A">
        <w:rPr>
          <w:bCs/>
          <w:iCs/>
        </w:rPr>
        <w:t>Allstate</w:t>
      </w:r>
      <w:proofErr w:type="gramEnd"/>
      <w:r w:rsidR="009F466A">
        <w:rPr>
          <w:bCs/>
          <w:iCs/>
        </w:rPr>
        <w:t xml:space="preserve">, </w:t>
      </w:r>
      <w:r w:rsidR="009564D5">
        <w:rPr>
          <w:bCs/>
          <w:iCs/>
        </w:rPr>
        <w:t>5073.63</w:t>
      </w:r>
      <w:r w:rsidR="009F466A">
        <w:rPr>
          <w:bCs/>
          <w:iCs/>
        </w:rPr>
        <w:t xml:space="preserve">.  </w:t>
      </w:r>
      <w:r w:rsidR="005B2E60">
        <w:rPr>
          <w:bCs/>
          <w:iCs/>
        </w:rPr>
        <w:t xml:space="preserve">Bomgaars Supply, 23.99; Heiman Inc, </w:t>
      </w:r>
      <w:r w:rsidR="005B2E60">
        <w:rPr>
          <w:bCs/>
          <w:iCs/>
        </w:rPr>
        <w:lastRenderedPageBreak/>
        <w:t>1499.00; Northwestern, 206.08; Overweg Repair, 5.58; R &amp; J Gravel Inc, 29,162.25;</w:t>
      </w:r>
      <w:r w:rsidR="0042339F">
        <w:t xml:space="preserve"> </w:t>
      </w:r>
      <w:r w:rsidR="005B2E60">
        <w:t xml:space="preserve">Riverview Chevrolet Buick, 57.50; </w:t>
      </w:r>
      <w:proofErr w:type="spellStart"/>
      <w:r w:rsidR="0042339F">
        <w:t>Truenorth</w:t>
      </w:r>
      <w:proofErr w:type="spellEnd"/>
      <w:r w:rsidR="0042339F">
        <w:t xml:space="preserve"> Steel, </w:t>
      </w:r>
      <w:r w:rsidR="005B2E60">
        <w:t>7836.86.</w:t>
      </w:r>
    </w:p>
    <w:p w14:paraId="1D2D2590" w14:textId="45C3B3D3" w:rsidR="009F466A" w:rsidRDefault="009F466A" w:rsidP="007841B3">
      <w:pPr>
        <w:pStyle w:val="BodyTextIndent"/>
        <w:spacing w:line="240" w:lineRule="auto"/>
        <w:ind w:firstLine="0"/>
        <w:rPr>
          <w:b/>
          <w:bCs/>
        </w:rPr>
      </w:pPr>
      <w:r>
        <w:rPr>
          <w:b/>
          <w:bCs/>
        </w:rPr>
        <w:t>EMERGENCY MANAGEMENT FU</w:t>
      </w:r>
      <w:r w:rsidR="0042339F">
        <w:rPr>
          <w:b/>
          <w:bCs/>
        </w:rPr>
        <w:t>ND</w:t>
      </w:r>
    </w:p>
    <w:p w14:paraId="69587C19" w14:textId="7A787846" w:rsidR="009F466A" w:rsidRDefault="009F466A" w:rsidP="007841B3">
      <w:pPr>
        <w:pStyle w:val="BodyTextIndent"/>
        <w:spacing w:line="240" w:lineRule="auto"/>
        <w:ind w:firstLine="0"/>
      </w:pPr>
      <w:r>
        <w:rPr>
          <w:b/>
          <w:bCs/>
          <w:i/>
          <w:iCs/>
        </w:rPr>
        <w:t>Salaries:</w:t>
      </w:r>
      <w:r w:rsidR="00086077">
        <w:rPr>
          <w:b/>
          <w:bCs/>
          <w:i/>
          <w:iCs/>
        </w:rPr>
        <w:t xml:space="preserve">  </w:t>
      </w:r>
      <w:proofErr w:type="gramStart"/>
      <w:r w:rsidR="009564D5">
        <w:t>1456.56</w:t>
      </w:r>
      <w:r>
        <w:rPr>
          <w:b/>
          <w:bCs/>
          <w:i/>
          <w:iCs/>
        </w:rPr>
        <w:t xml:space="preserve">  </w:t>
      </w:r>
      <w:r w:rsidRPr="00B44ECC">
        <w:rPr>
          <w:b/>
          <w:i/>
        </w:rPr>
        <w:t>FICA</w:t>
      </w:r>
      <w:proofErr w:type="gramEnd"/>
      <w:r w:rsidRPr="00B44ECC">
        <w:rPr>
          <w:b/>
          <w:i/>
        </w:rPr>
        <w:t xml:space="preserve"> &amp; Medicare</w:t>
      </w:r>
      <w:proofErr w:type="gramStart"/>
      <w:r w:rsidRPr="00B44ECC">
        <w:rPr>
          <w:b/>
          <w:i/>
        </w:rPr>
        <w:t>:</w:t>
      </w:r>
      <w:r w:rsidRPr="00B44ECC">
        <w:t xml:space="preserve">  First</w:t>
      </w:r>
      <w:proofErr w:type="gramEnd"/>
      <w:r w:rsidRPr="00B44ECC">
        <w:t xml:space="preserve"> Dakota Bank,</w:t>
      </w:r>
      <w:r>
        <w:t xml:space="preserve"> </w:t>
      </w:r>
      <w:r w:rsidR="009564D5">
        <w:t>153.19</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9564D5">
        <w:t>87.40</w:t>
      </w:r>
      <w:r w:rsidRPr="00B44ECC">
        <w:t>.</w:t>
      </w:r>
      <w:r w:rsidR="00086077">
        <w:t xml:space="preserve">  </w:t>
      </w:r>
      <w:r w:rsidR="00086077">
        <w:rPr>
          <w:b/>
          <w:bCs/>
          <w:i/>
          <w:iCs/>
        </w:rPr>
        <w:t>Insurance Reimbursement</w:t>
      </w:r>
      <w:proofErr w:type="gramStart"/>
      <w:r w:rsidR="00086077">
        <w:rPr>
          <w:b/>
          <w:bCs/>
          <w:i/>
          <w:iCs/>
        </w:rPr>
        <w:t xml:space="preserve">:  </w:t>
      </w:r>
      <w:r w:rsidR="009564D5">
        <w:t>724.60</w:t>
      </w:r>
      <w:proofErr w:type="gramEnd"/>
      <w:r w:rsidR="00086077">
        <w:t>.</w:t>
      </w:r>
      <w:r w:rsidRPr="00B44ECC">
        <w:t xml:space="preserve">  </w:t>
      </w:r>
    </w:p>
    <w:p w14:paraId="04E7D7E0" w14:textId="4B92CEE2" w:rsidR="00646ADF" w:rsidRDefault="00646ADF" w:rsidP="007841B3">
      <w:pPr>
        <w:pStyle w:val="BodyTextIndent"/>
        <w:spacing w:line="240" w:lineRule="auto"/>
        <w:ind w:firstLine="0"/>
        <w:rPr>
          <w:b/>
          <w:bCs/>
        </w:rPr>
      </w:pPr>
      <w:r>
        <w:rPr>
          <w:b/>
          <w:bCs/>
        </w:rPr>
        <w:t>24/7 SOBRIETY FUND</w:t>
      </w:r>
    </w:p>
    <w:p w14:paraId="56A71176" w14:textId="3395A8E6" w:rsidR="00646ADF" w:rsidRDefault="009F466A" w:rsidP="007841B3">
      <w:pPr>
        <w:pStyle w:val="BodyTextIndent"/>
        <w:spacing w:line="240" w:lineRule="auto"/>
        <w:ind w:firstLine="0"/>
        <w:rPr>
          <w:bCs/>
          <w:iCs/>
        </w:rPr>
      </w:pPr>
      <w:r w:rsidRPr="00B44ECC">
        <w:rPr>
          <w:b/>
          <w:i/>
        </w:rPr>
        <w:t>Salaries</w:t>
      </w:r>
      <w:proofErr w:type="gramStart"/>
      <w:r w:rsidRPr="00B44ECC">
        <w:rPr>
          <w:b/>
          <w:i/>
        </w:rPr>
        <w:t>:</w:t>
      </w:r>
      <w:r w:rsidRPr="00B44ECC">
        <w:t xml:space="preserve">  </w:t>
      </w:r>
      <w:r w:rsidR="009564D5">
        <w:t>376.58</w:t>
      </w:r>
      <w:proofErr w:type="gramEnd"/>
      <w:r>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r w:rsidR="009564D5">
        <w:t>34.35</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9564D5">
        <w:t>30.12</w:t>
      </w:r>
      <w:r w:rsidRPr="00B44ECC">
        <w:t xml:space="preserve">. </w:t>
      </w:r>
      <w:r w:rsidR="009564D5">
        <w:t xml:space="preserve"> </w:t>
      </w:r>
      <w:r w:rsidR="009564D5">
        <w:rPr>
          <w:b/>
          <w:bCs/>
          <w:i/>
          <w:iCs/>
        </w:rPr>
        <w:t>Insurance</w:t>
      </w:r>
      <w:proofErr w:type="gramStart"/>
      <w:r w:rsidR="009564D5">
        <w:rPr>
          <w:b/>
          <w:bCs/>
          <w:i/>
          <w:iCs/>
        </w:rPr>
        <w:t xml:space="preserve">:  </w:t>
      </w:r>
      <w:r w:rsidR="009564D5">
        <w:t>Allstate</w:t>
      </w:r>
      <w:proofErr w:type="gramEnd"/>
      <w:r w:rsidR="009564D5">
        <w:t xml:space="preserve">, 19.73. </w:t>
      </w:r>
      <w:r w:rsidRPr="00B44ECC">
        <w:t xml:space="preserve"> </w:t>
      </w:r>
      <w:r w:rsidRPr="00B44ECC">
        <w:rPr>
          <w:b/>
          <w:i/>
        </w:rPr>
        <w:t>Insurance Reimbursement</w:t>
      </w:r>
      <w:proofErr w:type="gramStart"/>
      <w:r w:rsidRPr="00B44ECC">
        <w:rPr>
          <w:b/>
          <w:i/>
        </w:rPr>
        <w:t>:</w:t>
      </w:r>
      <w:r w:rsidRPr="00B44ECC">
        <w:t xml:space="preserve">  </w:t>
      </w:r>
      <w:r w:rsidR="009564D5">
        <w:t>49.06</w:t>
      </w:r>
      <w:proofErr w:type="gramEnd"/>
      <w:r>
        <w:t xml:space="preserve">.  </w:t>
      </w:r>
      <w:r>
        <w:rPr>
          <w:b/>
          <w:i/>
        </w:rPr>
        <w:t xml:space="preserve"> </w:t>
      </w:r>
      <w:r w:rsidR="005B2E60">
        <w:rPr>
          <w:bCs/>
          <w:iCs/>
        </w:rPr>
        <w:t>Micro Distributing II, 467.15.</w:t>
      </w:r>
    </w:p>
    <w:p w14:paraId="796A39EA" w14:textId="38CA44C8" w:rsidR="00643129" w:rsidRDefault="00643129" w:rsidP="007841B3">
      <w:pPr>
        <w:pStyle w:val="BodyTextIndent"/>
        <w:spacing w:line="240" w:lineRule="auto"/>
        <w:ind w:firstLine="0"/>
        <w:rPr>
          <w:b/>
          <w:iCs/>
        </w:rPr>
      </w:pPr>
      <w:r>
        <w:rPr>
          <w:b/>
          <w:iCs/>
        </w:rPr>
        <w:t>ROD MODERNIZATION &amp; PRESERVATION FUND</w:t>
      </w:r>
    </w:p>
    <w:p w14:paraId="78EC69B0" w14:textId="085CE452" w:rsidR="00643129" w:rsidRPr="00643129" w:rsidRDefault="00643129" w:rsidP="007841B3">
      <w:pPr>
        <w:pStyle w:val="BodyTextIndent"/>
        <w:spacing w:line="240" w:lineRule="auto"/>
        <w:ind w:firstLine="0"/>
        <w:rPr>
          <w:bCs/>
          <w:iCs/>
        </w:rPr>
      </w:pPr>
      <w:proofErr w:type="spellStart"/>
      <w:r>
        <w:rPr>
          <w:bCs/>
          <w:iCs/>
        </w:rPr>
        <w:t>Ramkota</w:t>
      </w:r>
      <w:proofErr w:type="spellEnd"/>
      <w:r>
        <w:rPr>
          <w:bCs/>
          <w:iCs/>
        </w:rPr>
        <w:t xml:space="preserve"> Hotel, 68.00.  </w:t>
      </w:r>
    </w:p>
    <w:p w14:paraId="245F1C1D" w14:textId="77777777" w:rsidR="00C668F4" w:rsidRDefault="00C668F4" w:rsidP="007841B3">
      <w:pPr>
        <w:pStyle w:val="BodyTextIndent"/>
        <w:spacing w:line="240" w:lineRule="auto"/>
        <w:ind w:firstLine="0"/>
      </w:pPr>
    </w:p>
    <w:p w14:paraId="6857C474" w14:textId="77777777" w:rsidR="00F342D0" w:rsidRDefault="00F342D0">
      <w:pPr>
        <w:pStyle w:val="Heading2"/>
        <w:keepNext/>
        <w:rPr>
          <w:b/>
          <w:bCs/>
          <w:sz w:val="24"/>
          <w:u w:val="single"/>
        </w:rPr>
      </w:pPr>
      <w:r>
        <w:rPr>
          <w:b/>
          <w:bCs/>
          <w:sz w:val="24"/>
          <w:u w:val="single"/>
        </w:rPr>
        <w:t>ADJOURNMENT</w:t>
      </w:r>
    </w:p>
    <w:p w14:paraId="0A1895BF" w14:textId="0012300A" w:rsidR="00F342D0" w:rsidRDefault="00F342D0">
      <w:r>
        <w:tab/>
        <w:t>Commissioner</w:t>
      </w:r>
      <w:r w:rsidR="00E1594C">
        <w:t xml:space="preserve"> </w:t>
      </w:r>
      <w:r w:rsidR="00F930F8">
        <w:t xml:space="preserve">Swanson </w:t>
      </w:r>
      <w:r>
        <w:t>moved and Commissioner</w:t>
      </w:r>
      <w:r w:rsidR="00F930F8">
        <w:t xml:space="preserve"> </w:t>
      </w:r>
      <w:r w:rsidR="003B485D">
        <w:t xml:space="preserve">Mairose </w:t>
      </w:r>
      <w:r w:rsidR="00030898">
        <w:t>s</w:t>
      </w:r>
      <w:r w:rsidR="00EC64A6">
        <w:t xml:space="preserve">econded to adjourn at </w:t>
      </w:r>
      <w:r w:rsidR="0076238C">
        <w:t>1</w:t>
      </w:r>
      <w:r w:rsidR="00F930F8">
        <w:t>1:</w:t>
      </w:r>
      <w:r w:rsidR="003B485D">
        <w:t>55</w:t>
      </w:r>
      <w:r w:rsidR="0003373F">
        <w:t xml:space="preserve"> a</w:t>
      </w:r>
      <w:r>
        <w:t>m with the</w:t>
      </w:r>
      <w:r w:rsidR="00D77951">
        <w:t xml:space="preserve"> next meeting being held on </w:t>
      </w:r>
      <w:r w:rsidR="00F930F8">
        <w:t>6-</w:t>
      </w:r>
      <w:r w:rsidR="003B485D">
        <w:t>19</w:t>
      </w:r>
      <w:r w:rsidR="00D77951">
        <w:t>-20</w:t>
      </w:r>
      <w:r w:rsidR="001614B8">
        <w:t>2</w:t>
      </w:r>
      <w:r w:rsidR="00940311">
        <w:t>5</w:t>
      </w:r>
      <w:r w:rsidR="00EC64A6">
        <w:t xml:space="preserve"> at 9:</w:t>
      </w:r>
      <w:r w:rsidR="00940311">
        <w:t>0</w:t>
      </w:r>
      <w:r w:rsidR="00EC64A6">
        <w:t>0 am</w:t>
      </w:r>
      <w:r>
        <w:t xml:space="preserve">.  All members voted aye.  Motion carried.   </w:t>
      </w:r>
    </w:p>
    <w:p w14:paraId="6C3580AC" w14:textId="77777777" w:rsidR="00F342D0" w:rsidRDefault="00F342D0"/>
    <w:p w14:paraId="2E4269C6" w14:textId="16DA48FC" w:rsidR="006848F9" w:rsidRDefault="00F342D0">
      <w:r>
        <w:t>ATTEST:</w:t>
      </w:r>
    </w:p>
    <w:p w14:paraId="44E09976" w14:textId="77777777" w:rsidR="006848F9" w:rsidRDefault="006848F9"/>
    <w:p w14:paraId="776C171C" w14:textId="77777777" w:rsidR="006848F9" w:rsidRDefault="006848F9">
      <w:r>
        <w:t>____________________________                              __________________________________________</w:t>
      </w:r>
    </w:p>
    <w:p w14:paraId="08BF85CF" w14:textId="77777777" w:rsidR="00F342D0" w:rsidRDefault="00F342D0">
      <w:r>
        <w:t xml:space="preserve">PAMELA PETRAK                        </w:t>
      </w:r>
      <w:r w:rsidR="006848F9">
        <w:tab/>
      </w:r>
      <w:r w:rsidR="006848F9">
        <w:tab/>
      </w:r>
      <w:proofErr w:type="gramStart"/>
      <w:r w:rsidR="006848F9">
        <w:tab/>
      </w:r>
      <w:r>
        <w:t xml:space="preserve">  </w:t>
      </w:r>
      <w:r w:rsidR="001614B8">
        <w:t>DONN</w:t>
      </w:r>
      <w:proofErr w:type="gramEnd"/>
      <w:r w:rsidR="001614B8">
        <w:t xml:space="preserve"> DEBOER</w:t>
      </w:r>
    </w:p>
    <w:p w14:paraId="367D1AC2" w14:textId="77777777" w:rsidR="00F342D0" w:rsidRDefault="00F342D0">
      <w:r>
        <w:t xml:space="preserve">BRULE COUNTY AUDITOR     </w:t>
      </w:r>
      <w:r w:rsidR="006848F9">
        <w:tab/>
      </w:r>
      <w:r w:rsidR="006848F9">
        <w:tab/>
      </w:r>
      <w:proofErr w:type="gramStart"/>
      <w:r w:rsidR="006848F9">
        <w:tab/>
      </w:r>
      <w:r>
        <w:t xml:space="preserve">  BOARD</w:t>
      </w:r>
      <w:proofErr w:type="gramEnd"/>
      <w:r>
        <w:t xml:space="preserve">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2C43"/>
    <w:multiLevelType w:val="hybridMultilevel"/>
    <w:tmpl w:val="9D488354"/>
    <w:lvl w:ilvl="0" w:tplc="1C1A6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68E20B9"/>
    <w:multiLevelType w:val="hybridMultilevel"/>
    <w:tmpl w:val="5F3C174C"/>
    <w:lvl w:ilvl="0" w:tplc="99BEA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54445026">
    <w:abstractNumId w:val="12"/>
  </w:num>
  <w:num w:numId="2" w16cid:durableId="1654215040">
    <w:abstractNumId w:val="6"/>
  </w:num>
  <w:num w:numId="3" w16cid:durableId="2116517328">
    <w:abstractNumId w:val="4"/>
  </w:num>
  <w:num w:numId="4" w16cid:durableId="1782913648">
    <w:abstractNumId w:val="2"/>
  </w:num>
  <w:num w:numId="5" w16cid:durableId="1132095849">
    <w:abstractNumId w:val="7"/>
  </w:num>
  <w:num w:numId="6" w16cid:durableId="1819566762">
    <w:abstractNumId w:val="13"/>
  </w:num>
  <w:num w:numId="7" w16cid:durableId="1474324720">
    <w:abstractNumId w:val="10"/>
  </w:num>
  <w:num w:numId="8" w16cid:durableId="1311641453">
    <w:abstractNumId w:val="9"/>
  </w:num>
  <w:num w:numId="9" w16cid:durableId="1433435005">
    <w:abstractNumId w:val="1"/>
  </w:num>
  <w:num w:numId="10" w16cid:durableId="964851228">
    <w:abstractNumId w:val="14"/>
  </w:num>
  <w:num w:numId="11" w16cid:durableId="1620336649">
    <w:abstractNumId w:val="3"/>
  </w:num>
  <w:num w:numId="12" w16cid:durableId="723406951">
    <w:abstractNumId w:val="8"/>
  </w:num>
  <w:num w:numId="13" w16cid:durableId="507403068">
    <w:abstractNumId w:val="5"/>
  </w:num>
  <w:num w:numId="14" w16cid:durableId="1990354085">
    <w:abstractNumId w:val="11"/>
  </w:num>
  <w:num w:numId="15" w16cid:durableId="194422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3C6"/>
    <w:rsid w:val="00014B20"/>
    <w:rsid w:val="0002411B"/>
    <w:rsid w:val="00030898"/>
    <w:rsid w:val="0003373F"/>
    <w:rsid w:val="00044E3F"/>
    <w:rsid w:val="00046361"/>
    <w:rsid w:val="0004730D"/>
    <w:rsid w:val="000530BE"/>
    <w:rsid w:val="00054AA9"/>
    <w:rsid w:val="00057772"/>
    <w:rsid w:val="00057F02"/>
    <w:rsid w:val="00060C0E"/>
    <w:rsid w:val="000741F2"/>
    <w:rsid w:val="0007640E"/>
    <w:rsid w:val="00084F2F"/>
    <w:rsid w:val="00086077"/>
    <w:rsid w:val="00087895"/>
    <w:rsid w:val="000A74D8"/>
    <w:rsid w:val="000B1A78"/>
    <w:rsid w:val="000C2405"/>
    <w:rsid w:val="000C3FB9"/>
    <w:rsid w:val="000D60D0"/>
    <w:rsid w:val="000D62E5"/>
    <w:rsid w:val="000E14E3"/>
    <w:rsid w:val="000F4199"/>
    <w:rsid w:val="001036F7"/>
    <w:rsid w:val="00111FA7"/>
    <w:rsid w:val="00113D8E"/>
    <w:rsid w:val="0011605E"/>
    <w:rsid w:val="00123C94"/>
    <w:rsid w:val="00124949"/>
    <w:rsid w:val="00136416"/>
    <w:rsid w:val="001373DE"/>
    <w:rsid w:val="00137C73"/>
    <w:rsid w:val="001614B8"/>
    <w:rsid w:val="00163081"/>
    <w:rsid w:val="00165EC9"/>
    <w:rsid w:val="00184260"/>
    <w:rsid w:val="001863B3"/>
    <w:rsid w:val="001B11EC"/>
    <w:rsid w:val="001C071E"/>
    <w:rsid w:val="001C1103"/>
    <w:rsid w:val="001C1B2E"/>
    <w:rsid w:val="001E5F09"/>
    <w:rsid w:val="001F487D"/>
    <w:rsid w:val="001F4F50"/>
    <w:rsid w:val="001F668E"/>
    <w:rsid w:val="002171EB"/>
    <w:rsid w:val="0023174F"/>
    <w:rsid w:val="00245837"/>
    <w:rsid w:val="00252546"/>
    <w:rsid w:val="00254C6C"/>
    <w:rsid w:val="00283A77"/>
    <w:rsid w:val="00287E75"/>
    <w:rsid w:val="00295731"/>
    <w:rsid w:val="002A4CC5"/>
    <w:rsid w:val="002B1382"/>
    <w:rsid w:val="002B2360"/>
    <w:rsid w:val="002C5073"/>
    <w:rsid w:val="002D0434"/>
    <w:rsid w:val="00300029"/>
    <w:rsid w:val="003007C5"/>
    <w:rsid w:val="00314328"/>
    <w:rsid w:val="00320352"/>
    <w:rsid w:val="003221FF"/>
    <w:rsid w:val="00332E45"/>
    <w:rsid w:val="00334B71"/>
    <w:rsid w:val="00337084"/>
    <w:rsid w:val="0033774C"/>
    <w:rsid w:val="003474DD"/>
    <w:rsid w:val="00355F7B"/>
    <w:rsid w:val="00356BE3"/>
    <w:rsid w:val="00360322"/>
    <w:rsid w:val="0036119F"/>
    <w:rsid w:val="00364574"/>
    <w:rsid w:val="00376B62"/>
    <w:rsid w:val="0038460F"/>
    <w:rsid w:val="00384997"/>
    <w:rsid w:val="0039142A"/>
    <w:rsid w:val="003A595C"/>
    <w:rsid w:val="003B20B3"/>
    <w:rsid w:val="003B2AAD"/>
    <w:rsid w:val="003B485D"/>
    <w:rsid w:val="003C1524"/>
    <w:rsid w:val="003E52C8"/>
    <w:rsid w:val="0040192C"/>
    <w:rsid w:val="004020DA"/>
    <w:rsid w:val="00410E1E"/>
    <w:rsid w:val="00416C42"/>
    <w:rsid w:val="0042339F"/>
    <w:rsid w:val="0042553E"/>
    <w:rsid w:val="00431117"/>
    <w:rsid w:val="00440238"/>
    <w:rsid w:val="00444B7D"/>
    <w:rsid w:val="00445993"/>
    <w:rsid w:val="0045738B"/>
    <w:rsid w:val="00457BDF"/>
    <w:rsid w:val="00461CE3"/>
    <w:rsid w:val="00470695"/>
    <w:rsid w:val="00492062"/>
    <w:rsid w:val="004A0A2C"/>
    <w:rsid w:val="004A6E3A"/>
    <w:rsid w:val="004A7E35"/>
    <w:rsid w:val="004B07C6"/>
    <w:rsid w:val="004E2A49"/>
    <w:rsid w:val="005026D2"/>
    <w:rsid w:val="00503E0C"/>
    <w:rsid w:val="00507636"/>
    <w:rsid w:val="005212E7"/>
    <w:rsid w:val="0052637D"/>
    <w:rsid w:val="00535D1B"/>
    <w:rsid w:val="00557FAA"/>
    <w:rsid w:val="0056079E"/>
    <w:rsid w:val="00576C8D"/>
    <w:rsid w:val="00586B34"/>
    <w:rsid w:val="005879E9"/>
    <w:rsid w:val="005921F0"/>
    <w:rsid w:val="005B00CB"/>
    <w:rsid w:val="005B29EE"/>
    <w:rsid w:val="005B2E60"/>
    <w:rsid w:val="005B5382"/>
    <w:rsid w:val="005B6005"/>
    <w:rsid w:val="005C3BDA"/>
    <w:rsid w:val="005C3D43"/>
    <w:rsid w:val="005D4A85"/>
    <w:rsid w:val="005D71E2"/>
    <w:rsid w:val="00611CCE"/>
    <w:rsid w:val="006136F9"/>
    <w:rsid w:val="00616098"/>
    <w:rsid w:val="00623055"/>
    <w:rsid w:val="00643129"/>
    <w:rsid w:val="0064363B"/>
    <w:rsid w:val="00646ADF"/>
    <w:rsid w:val="00656093"/>
    <w:rsid w:val="00663245"/>
    <w:rsid w:val="00666BD5"/>
    <w:rsid w:val="006738BC"/>
    <w:rsid w:val="006800CF"/>
    <w:rsid w:val="00683D3A"/>
    <w:rsid w:val="006848F9"/>
    <w:rsid w:val="006870E6"/>
    <w:rsid w:val="00696019"/>
    <w:rsid w:val="006A0CB7"/>
    <w:rsid w:val="006A166E"/>
    <w:rsid w:val="006A38C4"/>
    <w:rsid w:val="006B438B"/>
    <w:rsid w:val="006D6799"/>
    <w:rsid w:val="0070176A"/>
    <w:rsid w:val="00701D67"/>
    <w:rsid w:val="00705E0A"/>
    <w:rsid w:val="00716871"/>
    <w:rsid w:val="0072157F"/>
    <w:rsid w:val="00721C35"/>
    <w:rsid w:val="00724207"/>
    <w:rsid w:val="0072641F"/>
    <w:rsid w:val="007425B8"/>
    <w:rsid w:val="00747413"/>
    <w:rsid w:val="0076217D"/>
    <w:rsid w:val="0076238C"/>
    <w:rsid w:val="007731D9"/>
    <w:rsid w:val="00776D23"/>
    <w:rsid w:val="007841B3"/>
    <w:rsid w:val="007A4C7D"/>
    <w:rsid w:val="007A59C2"/>
    <w:rsid w:val="007A5B43"/>
    <w:rsid w:val="007A7266"/>
    <w:rsid w:val="007C6D9A"/>
    <w:rsid w:val="007C7AF7"/>
    <w:rsid w:val="007D0F1F"/>
    <w:rsid w:val="007D6339"/>
    <w:rsid w:val="007E169C"/>
    <w:rsid w:val="007E2FB4"/>
    <w:rsid w:val="007E65DA"/>
    <w:rsid w:val="007E751C"/>
    <w:rsid w:val="007F13B5"/>
    <w:rsid w:val="007F252C"/>
    <w:rsid w:val="007F4A3E"/>
    <w:rsid w:val="0082075E"/>
    <w:rsid w:val="008479A7"/>
    <w:rsid w:val="00860D3A"/>
    <w:rsid w:val="0086246E"/>
    <w:rsid w:val="008644D2"/>
    <w:rsid w:val="00871941"/>
    <w:rsid w:val="00876F7E"/>
    <w:rsid w:val="00886706"/>
    <w:rsid w:val="00886EE6"/>
    <w:rsid w:val="00890425"/>
    <w:rsid w:val="008939B7"/>
    <w:rsid w:val="008A3BB9"/>
    <w:rsid w:val="008A4197"/>
    <w:rsid w:val="008A41D9"/>
    <w:rsid w:val="008B050E"/>
    <w:rsid w:val="008B0F03"/>
    <w:rsid w:val="008B1D7C"/>
    <w:rsid w:val="008F76FF"/>
    <w:rsid w:val="0091165F"/>
    <w:rsid w:val="0092157C"/>
    <w:rsid w:val="00923A46"/>
    <w:rsid w:val="00924C6F"/>
    <w:rsid w:val="00930B60"/>
    <w:rsid w:val="009312B9"/>
    <w:rsid w:val="00940311"/>
    <w:rsid w:val="00942328"/>
    <w:rsid w:val="00946567"/>
    <w:rsid w:val="00946D41"/>
    <w:rsid w:val="00952F85"/>
    <w:rsid w:val="009564D5"/>
    <w:rsid w:val="00957D4F"/>
    <w:rsid w:val="00981448"/>
    <w:rsid w:val="00986E54"/>
    <w:rsid w:val="00992C01"/>
    <w:rsid w:val="009B34EB"/>
    <w:rsid w:val="009C63E6"/>
    <w:rsid w:val="009D3587"/>
    <w:rsid w:val="009F466A"/>
    <w:rsid w:val="00A00438"/>
    <w:rsid w:val="00A264F8"/>
    <w:rsid w:val="00A26E0F"/>
    <w:rsid w:val="00A43E2B"/>
    <w:rsid w:val="00A73369"/>
    <w:rsid w:val="00A74BFA"/>
    <w:rsid w:val="00A91824"/>
    <w:rsid w:val="00A920DC"/>
    <w:rsid w:val="00A9344A"/>
    <w:rsid w:val="00AA691D"/>
    <w:rsid w:val="00AB3F3E"/>
    <w:rsid w:val="00AC1B7C"/>
    <w:rsid w:val="00AC4B4C"/>
    <w:rsid w:val="00AD3417"/>
    <w:rsid w:val="00AD4074"/>
    <w:rsid w:val="00AD4E1F"/>
    <w:rsid w:val="00AE02D7"/>
    <w:rsid w:val="00AE2656"/>
    <w:rsid w:val="00B02194"/>
    <w:rsid w:val="00B02AA5"/>
    <w:rsid w:val="00B13B2F"/>
    <w:rsid w:val="00B14C4A"/>
    <w:rsid w:val="00B246A4"/>
    <w:rsid w:val="00B264D1"/>
    <w:rsid w:val="00B31212"/>
    <w:rsid w:val="00B31730"/>
    <w:rsid w:val="00B35D8C"/>
    <w:rsid w:val="00B4372E"/>
    <w:rsid w:val="00B54158"/>
    <w:rsid w:val="00B55080"/>
    <w:rsid w:val="00B71B5B"/>
    <w:rsid w:val="00B93710"/>
    <w:rsid w:val="00B9385C"/>
    <w:rsid w:val="00B95488"/>
    <w:rsid w:val="00B962D0"/>
    <w:rsid w:val="00B97997"/>
    <w:rsid w:val="00BA1ADD"/>
    <w:rsid w:val="00BA5422"/>
    <w:rsid w:val="00BB0BAB"/>
    <w:rsid w:val="00BB0E4F"/>
    <w:rsid w:val="00BB6D84"/>
    <w:rsid w:val="00BC5BC5"/>
    <w:rsid w:val="00BD40B4"/>
    <w:rsid w:val="00BD46B2"/>
    <w:rsid w:val="00BD708A"/>
    <w:rsid w:val="00BE3A75"/>
    <w:rsid w:val="00BF2D5F"/>
    <w:rsid w:val="00C004E0"/>
    <w:rsid w:val="00C03BC4"/>
    <w:rsid w:val="00C357E6"/>
    <w:rsid w:val="00C36C41"/>
    <w:rsid w:val="00C414B7"/>
    <w:rsid w:val="00C42AAD"/>
    <w:rsid w:val="00C44492"/>
    <w:rsid w:val="00C668F4"/>
    <w:rsid w:val="00C67D6A"/>
    <w:rsid w:val="00C778BC"/>
    <w:rsid w:val="00C83F84"/>
    <w:rsid w:val="00C8466E"/>
    <w:rsid w:val="00C8530C"/>
    <w:rsid w:val="00C9161F"/>
    <w:rsid w:val="00C9241D"/>
    <w:rsid w:val="00C95651"/>
    <w:rsid w:val="00C963D0"/>
    <w:rsid w:val="00CA5551"/>
    <w:rsid w:val="00CB08B7"/>
    <w:rsid w:val="00CB3DD5"/>
    <w:rsid w:val="00CD62CD"/>
    <w:rsid w:val="00CE575E"/>
    <w:rsid w:val="00CE6B74"/>
    <w:rsid w:val="00CF30B0"/>
    <w:rsid w:val="00D10846"/>
    <w:rsid w:val="00D1207D"/>
    <w:rsid w:val="00D159EE"/>
    <w:rsid w:val="00D34698"/>
    <w:rsid w:val="00D435CD"/>
    <w:rsid w:val="00D4397E"/>
    <w:rsid w:val="00D446B6"/>
    <w:rsid w:val="00D47B9F"/>
    <w:rsid w:val="00D54F78"/>
    <w:rsid w:val="00D613C1"/>
    <w:rsid w:val="00D70E25"/>
    <w:rsid w:val="00D771FC"/>
    <w:rsid w:val="00D77951"/>
    <w:rsid w:val="00D858F5"/>
    <w:rsid w:val="00D92138"/>
    <w:rsid w:val="00DA40C7"/>
    <w:rsid w:val="00DA5E6C"/>
    <w:rsid w:val="00DB4673"/>
    <w:rsid w:val="00DB598E"/>
    <w:rsid w:val="00DD3451"/>
    <w:rsid w:val="00DE631C"/>
    <w:rsid w:val="00DF0787"/>
    <w:rsid w:val="00DF1095"/>
    <w:rsid w:val="00DF2A82"/>
    <w:rsid w:val="00E00E76"/>
    <w:rsid w:val="00E10A98"/>
    <w:rsid w:val="00E10C35"/>
    <w:rsid w:val="00E1594C"/>
    <w:rsid w:val="00E20687"/>
    <w:rsid w:val="00E26DD4"/>
    <w:rsid w:val="00E41AD5"/>
    <w:rsid w:val="00E44B73"/>
    <w:rsid w:val="00E5152F"/>
    <w:rsid w:val="00E63A2E"/>
    <w:rsid w:val="00E66276"/>
    <w:rsid w:val="00E66F75"/>
    <w:rsid w:val="00E712C5"/>
    <w:rsid w:val="00E7726D"/>
    <w:rsid w:val="00E821B5"/>
    <w:rsid w:val="00EB731F"/>
    <w:rsid w:val="00EC2423"/>
    <w:rsid w:val="00EC40BF"/>
    <w:rsid w:val="00EC536E"/>
    <w:rsid w:val="00EC64A6"/>
    <w:rsid w:val="00EE6D85"/>
    <w:rsid w:val="00F342D0"/>
    <w:rsid w:val="00F4014F"/>
    <w:rsid w:val="00F40857"/>
    <w:rsid w:val="00F60977"/>
    <w:rsid w:val="00F63981"/>
    <w:rsid w:val="00F645AD"/>
    <w:rsid w:val="00F704FA"/>
    <w:rsid w:val="00F83760"/>
    <w:rsid w:val="00F92BE7"/>
    <w:rsid w:val="00F930F8"/>
    <w:rsid w:val="00FB3C63"/>
    <w:rsid w:val="00FD4752"/>
    <w:rsid w:val="00FD4D0B"/>
    <w:rsid w:val="00FE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BC024A"/>
  <w15:chartTrackingRefBased/>
  <w15:docId w15:val="{40CED4A1-C746-4574-998C-B762BF75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styleId="Hyperlink">
    <w:name w:val="Hyperlink"/>
    <w:rsid w:val="004B07C6"/>
    <w:rPr>
      <w:color w:val="0563C1"/>
      <w:u w:val="single"/>
    </w:rPr>
  </w:style>
  <w:style w:type="character" w:customStyle="1" w:styleId="BodyTextIndentChar">
    <w:name w:val="Body Text Indent Char"/>
    <w:link w:val="BodyTextIndent"/>
    <w:rsid w:val="007841B3"/>
    <w:rPr>
      <w:sz w:val="24"/>
      <w:szCs w:val="24"/>
    </w:rPr>
  </w:style>
  <w:style w:type="character" w:customStyle="1" w:styleId="BodyTextFirstIndentChar">
    <w:name w:val="Body Text First Indent Char"/>
    <w:link w:val="BodyTextFirstIndent"/>
    <w:rsid w:val="00C668F4"/>
    <w:rPr>
      <w:sz w:val="24"/>
      <w:szCs w:val="24"/>
    </w:rPr>
  </w:style>
  <w:style w:type="character" w:customStyle="1" w:styleId="TitleChar">
    <w:name w:val="Title Char"/>
    <w:basedOn w:val="DefaultParagraphFont"/>
    <w:link w:val="Title"/>
    <w:rsid w:val="00C36C4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424771430">
      <w:bodyDiv w:val="1"/>
      <w:marLeft w:val="0"/>
      <w:marRight w:val="0"/>
      <w:marTop w:val="0"/>
      <w:marBottom w:val="0"/>
      <w:divBdr>
        <w:top w:val="none" w:sz="0" w:space="0" w:color="auto"/>
        <w:left w:val="none" w:sz="0" w:space="0" w:color="auto"/>
        <w:bottom w:val="none" w:sz="0" w:space="0" w:color="auto"/>
        <w:right w:val="none" w:sz="0" w:space="0" w:color="auto"/>
      </w:divBdr>
    </w:div>
    <w:div w:id="485710037">
      <w:bodyDiv w:val="1"/>
      <w:marLeft w:val="0"/>
      <w:marRight w:val="0"/>
      <w:marTop w:val="0"/>
      <w:marBottom w:val="0"/>
      <w:divBdr>
        <w:top w:val="none" w:sz="0" w:space="0" w:color="auto"/>
        <w:left w:val="none" w:sz="0" w:space="0" w:color="auto"/>
        <w:bottom w:val="none" w:sz="0" w:space="0" w:color="auto"/>
        <w:right w:val="none" w:sz="0" w:space="0" w:color="auto"/>
      </w:divBdr>
    </w:div>
    <w:div w:id="751662313">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3290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7848</CharactersWithSpaces>
  <SharedDoc>false</SharedDoc>
  <HLinks>
    <vt:vector size="6" baseType="variant">
      <vt:variant>
        <vt:i4>2687088</vt:i4>
      </vt:variant>
      <vt:variant>
        <vt:i4>0</vt:i4>
      </vt:variant>
      <vt:variant>
        <vt:i4>0</vt:i4>
      </vt:variant>
      <vt:variant>
        <vt:i4>5</vt:i4>
      </vt:variant>
      <vt:variant>
        <vt:lpwstr>http://www.brulecounty.org/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 Petrak</cp:lastModifiedBy>
  <cp:revision>6</cp:revision>
  <cp:lastPrinted>2025-05-16T14:24:00Z</cp:lastPrinted>
  <dcterms:created xsi:type="dcterms:W3CDTF">2025-06-05T21:20:00Z</dcterms:created>
  <dcterms:modified xsi:type="dcterms:W3CDTF">2025-06-06T16:47:00Z</dcterms:modified>
</cp:coreProperties>
</file>