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E0B6" w14:textId="77777777" w:rsidR="00F342D0" w:rsidRDefault="00F342D0">
      <w:pPr>
        <w:pStyle w:val="Subtitle"/>
        <w:ind w:left="0" w:firstLine="0"/>
      </w:pPr>
      <w:bookmarkStart w:id="0" w:name="_Hlk187238705"/>
      <w:r>
        <w:t xml:space="preserve">REGULAR MEETING OF BRULE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COMMISSIONERS</w:t>
          </w:r>
        </w:smartTag>
      </w:smartTag>
    </w:p>
    <w:p w14:paraId="61F1A7BE" w14:textId="6E9B273C" w:rsidR="00F342D0" w:rsidRPr="00006A6F" w:rsidRDefault="00F91371" w:rsidP="005B6005">
      <w:pPr>
        <w:pStyle w:val="Subtitle"/>
        <w:ind w:left="3600"/>
        <w:jc w:val="left"/>
        <w:rPr>
          <w:b w:val="0"/>
          <w:bCs w:val="0"/>
        </w:rPr>
      </w:pPr>
      <w:r>
        <w:rPr>
          <w:b w:val="0"/>
          <w:bCs w:val="0"/>
        </w:rPr>
        <w:t xml:space="preserve">June </w:t>
      </w:r>
      <w:r w:rsidR="006903FF">
        <w:rPr>
          <w:b w:val="0"/>
          <w:bCs w:val="0"/>
        </w:rPr>
        <w:t>18</w:t>
      </w:r>
      <w:r w:rsidR="006870E6" w:rsidRPr="00006A6F">
        <w:rPr>
          <w:b w:val="0"/>
          <w:bCs w:val="0"/>
        </w:rPr>
        <w:t>, 20</w:t>
      </w:r>
      <w:r w:rsidR="00701D67" w:rsidRPr="00006A6F">
        <w:rPr>
          <w:b w:val="0"/>
          <w:bCs w:val="0"/>
        </w:rPr>
        <w:t>2</w:t>
      </w:r>
      <w:r w:rsidR="00B36550">
        <w:rPr>
          <w:b w:val="0"/>
          <w:bCs w:val="0"/>
        </w:rPr>
        <w:t>6</w:t>
      </w:r>
      <w:r w:rsidR="00F342D0" w:rsidRPr="00006A6F">
        <w:rPr>
          <w:b w:val="0"/>
          <w:bCs w:val="0"/>
        </w:rPr>
        <w:tab/>
      </w:r>
    </w:p>
    <w:bookmarkEnd w:id="0"/>
    <w:p w14:paraId="12879DDA" w14:textId="15F2370A" w:rsidR="00D263B7" w:rsidRDefault="00F342D0" w:rsidP="00503E0C">
      <w:pPr>
        <w:pStyle w:val="Heading1"/>
        <w:keepNext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The Board of Brule County Commissione</w:t>
      </w:r>
      <w:r w:rsidR="00701D67">
        <w:rPr>
          <w:sz w:val="24"/>
        </w:rPr>
        <w:t xml:space="preserve">rs met in regular session at </w:t>
      </w:r>
      <w:r w:rsidR="000C1778">
        <w:rPr>
          <w:sz w:val="24"/>
        </w:rPr>
        <w:t>9</w:t>
      </w:r>
      <w:r w:rsidR="00B35D8C">
        <w:rPr>
          <w:sz w:val="24"/>
        </w:rPr>
        <w:t xml:space="preserve">:00 </w:t>
      </w:r>
      <w:r>
        <w:rPr>
          <w:sz w:val="24"/>
        </w:rPr>
        <w:t xml:space="preserve">a.m. at the Brule County Courthouse.  Members present:  </w:t>
      </w:r>
      <w:r w:rsidR="0038460F">
        <w:rPr>
          <w:sz w:val="24"/>
        </w:rPr>
        <w:t>DeBoer</w:t>
      </w:r>
      <w:r w:rsidR="006A38C4">
        <w:rPr>
          <w:sz w:val="24"/>
        </w:rPr>
        <w:t>,</w:t>
      </w:r>
      <w:r w:rsidR="00F645AD">
        <w:rPr>
          <w:sz w:val="24"/>
        </w:rPr>
        <w:t xml:space="preserve"> </w:t>
      </w:r>
      <w:r w:rsidR="00BD6E58">
        <w:rPr>
          <w:sz w:val="24"/>
        </w:rPr>
        <w:t xml:space="preserve">Swanson, </w:t>
      </w:r>
      <w:r w:rsidR="00B35D8C">
        <w:rPr>
          <w:sz w:val="24"/>
        </w:rPr>
        <w:t>Leiferman</w:t>
      </w:r>
      <w:r w:rsidR="0076238C">
        <w:rPr>
          <w:sz w:val="24"/>
        </w:rPr>
        <w:t xml:space="preserve"> </w:t>
      </w:r>
      <w:r w:rsidR="009E582E">
        <w:rPr>
          <w:sz w:val="24"/>
        </w:rPr>
        <w:t>and</w:t>
      </w:r>
      <w:r w:rsidR="000C1778">
        <w:rPr>
          <w:sz w:val="24"/>
        </w:rPr>
        <w:t xml:space="preserve"> Dozark</w:t>
      </w:r>
      <w:r w:rsidR="006903FF">
        <w:rPr>
          <w:sz w:val="24"/>
        </w:rPr>
        <w:t>.</w:t>
      </w:r>
      <w:r w:rsidR="000C1778">
        <w:rPr>
          <w:sz w:val="24"/>
        </w:rPr>
        <w:t xml:space="preserve"> </w:t>
      </w:r>
      <w:r w:rsidR="006903FF">
        <w:rPr>
          <w:sz w:val="24"/>
        </w:rPr>
        <w:t xml:space="preserve">Mairose via telephone.  </w:t>
      </w:r>
      <w:r>
        <w:rPr>
          <w:sz w:val="24"/>
        </w:rPr>
        <w:t>Also present:</w:t>
      </w:r>
      <w:r w:rsidR="00FB39B8">
        <w:rPr>
          <w:sz w:val="24"/>
        </w:rPr>
        <w:t xml:space="preserve"> </w:t>
      </w:r>
      <w:r w:rsidR="003A77AF">
        <w:rPr>
          <w:sz w:val="24"/>
        </w:rPr>
        <w:t>Deputy States Attorney Steve Meyer, Janet Petrak – Central Dakota Times</w:t>
      </w:r>
      <w:r w:rsidR="009E582E">
        <w:rPr>
          <w:sz w:val="24"/>
        </w:rPr>
        <w:t>, Jim Ketelhut District 3 Commissioner Elec</w:t>
      </w:r>
      <w:r w:rsidR="006903FF">
        <w:rPr>
          <w:sz w:val="24"/>
        </w:rPr>
        <w:t>t</w:t>
      </w:r>
      <w:r w:rsidR="009E582E">
        <w:rPr>
          <w:sz w:val="24"/>
        </w:rPr>
        <w:t>.  No public comments or conflicts of interest were declared.</w:t>
      </w:r>
    </w:p>
    <w:p w14:paraId="08D016EE" w14:textId="77777777" w:rsidR="00D263B7" w:rsidRDefault="00D263B7" w:rsidP="00503E0C">
      <w:pPr>
        <w:pStyle w:val="Heading1"/>
        <w:keepNext/>
        <w:rPr>
          <w:sz w:val="24"/>
        </w:rPr>
      </w:pPr>
    </w:p>
    <w:p w14:paraId="15FCDB3C" w14:textId="08D36C06" w:rsidR="008C15A8" w:rsidRDefault="00CD4B67" w:rsidP="008C15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8C15A8">
        <w:rPr>
          <w:b/>
          <w:bCs/>
          <w:u w:val="single"/>
        </w:rPr>
        <w:t>ADOPT AGENDA</w:t>
      </w:r>
    </w:p>
    <w:p w14:paraId="26F9B7F3" w14:textId="2B069367" w:rsidR="008C15A8" w:rsidRPr="008C15A8" w:rsidRDefault="008C15A8" w:rsidP="008C15A8">
      <w:r>
        <w:tab/>
        <w:t>Commissioner</w:t>
      </w:r>
      <w:r w:rsidR="009E582E">
        <w:t xml:space="preserve"> Swanson</w:t>
      </w:r>
      <w:r w:rsidR="00876AD4">
        <w:t xml:space="preserve"> </w:t>
      </w:r>
      <w:r>
        <w:t>moved and Commissioner</w:t>
      </w:r>
      <w:r w:rsidR="000C1778">
        <w:t xml:space="preserve"> </w:t>
      </w:r>
      <w:r w:rsidR="006903FF">
        <w:t>Leiferman</w:t>
      </w:r>
      <w:r w:rsidR="009E582E">
        <w:t xml:space="preserve"> </w:t>
      </w:r>
      <w:r>
        <w:t>seconded to adopt the</w:t>
      </w:r>
      <w:r w:rsidR="00D263B7">
        <w:t xml:space="preserve"> </w:t>
      </w:r>
      <w:r>
        <w:t>agenda</w:t>
      </w:r>
      <w:r w:rsidR="009E582E">
        <w:t xml:space="preserve"> with the addition </w:t>
      </w:r>
      <w:r w:rsidR="006903FF">
        <w:t>the post election audit results</w:t>
      </w:r>
      <w:r w:rsidR="00D043CC">
        <w:t>.</w:t>
      </w:r>
      <w:r w:rsidR="00981D1B">
        <w:t xml:space="preserve">  </w:t>
      </w:r>
      <w:r>
        <w:t xml:space="preserve">All members voted aye.  Motion carried.  </w:t>
      </w:r>
    </w:p>
    <w:p w14:paraId="04C848ED" w14:textId="77777777" w:rsidR="00245837" w:rsidRPr="00245837" w:rsidRDefault="00245837" w:rsidP="00782596">
      <w:pPr>
        <w:ind w:left="720" w:firstLine="720"/>
      </w:pPr>
      <w:r>
        <w:tab/>
      </w:r>
    </w:p>
    <w:p w14:paraId="7D147C8D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APPROVE MINUTES</w:t>
      </w:r>
    </w:p>
    <w:p w14:paraId="2BB7B5F4" w14:textId="7870ECD7" w:rsidR="00020ED9" w:rsidRDefault="008A4197" w:rsidP="009107AF">
      <w:pPr>
        <w:pStyle w:val="BodyTextFirstIndent"/>
        <w:spacing w:after="0"/>
        <w:ind w:firstLine="720"/>
      </w:pPr>
      <w:r>
        <w:t>Commissioner</w:t>
      </w:r>
      <w:r w:rsidR="00BA4604">
        <w:t xml:space="preserve"> </w:t>
      </w:r>
      <w:r w:rsidR="006903FF">
        <w:t>Dozark</w:t>
      </w:r>
      <w:r w:rsidR="00020ED9">
        <w:t xml:space="preserve"> </w:t>
      </w:r>
      <w:r w:rsidR="009D3587">
        <w:t>moved and Commissioner</w:t>
      </w:r>
      <w:r w:rsidR="009D7328">
        <w:t xml:space="preserve"> </w:t>
      </w:r>
      <w:r w:rsidR="00020ED9">
        <w:t xml:space="preserve">Swanson </w:t>
      </w:r>
      <w:r w:rsidR="009D3587">
        <w:t>s</w:t>
      </w:r>
      <w:r w:rsidR="00F342D0">
        <w:t>econded to</w:t>
      </w:r>
      <w:r w:rsidR="00AE02D7">
        <w:t xml:space="preserve"> </w:t>
      </w:r>
      <w:r w:rsidR="00F342D0">
        <w:t>appr</w:t>
      </w:r>
      <w:r>
        <w:t>ove the minute</w:t>
      </w:r>
      <w:r w:rsidR="00BD6E58">
        <w:t>s o</w:t>
      </w:r>
      <w:r w:rsidR="00D043CC">
        <w:t xml:space="preserve">f </w:t>
      </w:r>
      <w:r w:rsidR="006903FF">
        <w:t>6-4</w:t>
      </w:r>
      <w:r w:rsidR="00BA4604">
        <w:t>-26</w:t>
      </w:r>
      <w:r w:rsidR="00057F02">
        <w:t>.</w:t>
      </w:r>
      <w:r w:rsidR="006738BC">
        <w:t xml:space="preserve"> </w:t>
      </w:r>
      <w:r w:rsidR="00F342D0">
        <w:t>All members voted aye.  Motion carried</w:t>
      </w:r>
      <w:bookmarkStart w:id="1" w:name="_Hlk200030627"/>
      <w:bookmarkStart w:id="2" w:name="_Hlk192234947"/>
      <w:r w:rsidR="00020ED9">
        <w:t>.</w:t>
      </w:r>
    </w:p>
    <w:p w14:paraId="01E37AE1" w14:textId="77777777" w:rsidR="00020ED9" w:rsidRDefault="00020ED9" w:rsidP="009107AF">
      <w:pPr>
        <w:pStyle w:val="BodyTextFirstIndent"/>
        <w:spacing w:after="0"/>
        <w:ind w:firstLine="720"/>
      </w:pPr>
    </w:p>
    <w:p w14:paraId="22497E47" w14:textId="014930A9" w:rsidR="00020ED9" w:rsidRDefault="006903FF" w:rsidP="00F05441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POST</w:t>
      </w:r>
      <w:r w:rsidR="00020ED9">
        <w:rPr>
          <w:b/>
          <w:bCs/>
          <w:u w:val="single"/>
        </w:rPr>
        <w:t xml:space="preserve"> ELECTION</w:t>
      </w:r>
      <w:r w:rsidR="006F1E0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AUDIT</w:t>
      </w:r>
    </w:p>
    <w:p w14:paraId="10638197" w14:textId="33AEEDA9" w:rsidR="00020ED9" w:rsidRDefault="00020ED9" w:rsidP="006A0F73">
      <w:pPr>
        <w:pStyle w:val="xmsonormal"/>
      </w:pPr>
      <w:r>
        <w:tab/>
      </w:r>
      <w:r>
        <w:rPr>
          <w:bCs/>
        </w:rPr>
        <w:tab/>
      </w:r>
      <w:r w:rsidR="006903FF" w:rsidRPr="00326455">
        <w:rPr>
          <w:rFonts w:ascii="Times New Roman" w:hAnsi="Times New Roman" w:cs="Times New Roman"/>
          <w:bCs/>
        </w:rPr>
        <w:t>Auditor Petrak</w:t>
      </w:r>
      <w:r w:rsidR="006903FF" w:rsidRPr="00326455">
        <w:rPr>
          <w:rFonts w:ascii="Times New Roman" w:hAnsi="Times New Roman" w:cs="Times New Roman"/>
          <w:color w:val="000000"/>
        </w:rPr>
        <w:t xml:space="preserve"> presented the results of the Post Election Audit for the June </w:t>
      </w:r>
      <w:r w:rsidR="006903FF">
        <w:rPr>
          <w:rFonts w:ascii="Times New Roman" w:hAnsi="Times New Roman" w:cs="Times New Roman"/>
          <w:color w:val="000000"/>
        </w:rPr>
        <w:t>2</w:t>
      </w:r>
      <w:r w:rsidR="006903FF" w:rsidRPr="00326455">
        <w:rPr>
          <w:rFonts w:ascii="Times New Roman" w:hAnsi="Times New Roman" w:cs="Times New Roman"/>
          <w:color w:val="000000"/>
        </w:rPr>
        <w:t>, 202</w:t>
      </w:r>
      <w:r w:rsidR="006903FF">
        <w:rPr>
          <w:rFonts w:ascii="Times New Roman" w:hAnsi="Times New Roman" w:cs="Times New Roman"/>
          <w:color w:val="000000"/>
        </w:rPr>
        <w:t>6</w:t>
      </w:r>
      <w:r w:rsidR="006903FF" w:rsidRPr="00326455">
        <w:rPr>
          <w:rFonts w:ascii="Times New Roman" w:hAnsi="Times New Roman" w:cs="Times New Roman"/>
          <w:color w:val="000000"/>
        </w:rPr>
        <w:t xml:space="preserve"> Primary Election.  The </w:t>
      </w:r>
      <w:r w:rsidR="006903FF">
        <w:rPr>
          <w:rFonts w:ascii="Times New Roman" w:hAnsi="Times New Roman" w:cs="Times New Roman"/>
          <w:color w:val="000000"/>
        </w:rPr>
        <w:t>Governor Race</w:t>
      </w:r>
      <w:r w:rsidR="006903FF" w:rsidRPr="00326455">
        <w:rPr>
          <w:rFonts w:ascii="Times New Roman" w:hAnsi="Times New Roman" w:cs="Times New Roman"/>
          <w:color w:val="000000"/>
        </w:rPr>
        <w:t xml:space="preserve"> and the </w:t>
      </w:r>
      <w:r w:rsidR="006903FF">
        <w:rPr>
          <w:rFonts w:ascii="Times New Roman" w:hAnsi="Times New Roman" w:cs="Times New Roman"/>
          <w:color w:val="000000"/>
        </w:rPr>
        <w:t xml:space="preserve">State Representative Race in </w:t>
      </w:r>
      <w:r w:rsidR="006903FF" w:rsidRPr="00326455">
        <w:rPr>
          <w:rFonts w:ascii="Times New Roman" w:hAnsi="Times New Roman" w:cs="Times New Roman"/>
          <w:color w:val="000000"/>
        </w:rPr>
        <w:t xml:space="preserve"> Precinct Three were audited by a five person board.  After manually counting the races, the results of both races matched the election night tabulator count and County canvas with 100% accuracy.  </w:t>
      </w:r>
    </w:p>
    <w:p w14:paraId="21A857AF" w14:textId="77777777" w:rsidR="005470AA" w:rsidRDefault="005470AA" w:rsidP="00BA4604">
      <w:pPr>
        <w:pStyle w:val="BodyTextFirstIndent"/>
        <w:spacing w:after="0"/>
        <w:ind w:firstLine="0"/>
      </w:pPr>
    </w:p>
    <w:p w14:paraId="619C604B" w14:textId="61F347BB" w:rsidR="005470AA" w:rsidRDefault="005470AA" w:rsidP="00BA460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PERSONNEL</w:t>
      </w:r>
    </w:p>
    <w:p w14:paraId="0A795257" w14:textId="27F7AD72" w:rsidR="005470AA" w:rsidRDefault="005470AA" w:rsidP="00BA4604">
      <w:pPr>
        <w:pStyle w:val="BodyTextFirstIndent"/>
        <w:spacing w:after="0"/>
        <w:ind w:firstLine="0"/>
      </w:pPr>
      <w:r>
        <w:tab/>
        <w:t>Commissioner</w:t>
      </w:r>
      <w:r w:rsidR="006A0F73">
        <w:t xml:space="preserve"> Swanson</w:t>
      </w:r>
      <w:r>
        <w:t xml:space="preserve"> moved and Commissioner </w:t>
      </w:r>
      <w:r w:rsidR="006A0F73">
        <w:t xml:space="preserve">Leiferman </w:t>
      </w:r>
      <w:r>
        <w:t xml:space="preserve">seconded to </w:t>
      </w:r>
      <w:r w:rsidR="006A0F73">
        <w:t>accept the resignation of Allen Thompson from the Sheriff’s office effective June 9, 2026</w:t>
      </w:r>
      <w:r>
        <w:t xml:space="preserve">.  All members voted aye.  Motion carried.  </w:t>
      </w:r>
    </w:p>
    <w:p w14:paraId="2BD78EE7" w14:textId="4A750AB1" w:rsidR="006A0F73" w:rsidRDefault="006A0F73" w:rsidP="00BA4604">
      <w:pPr>
        <w:pStyle w:val="BodyTextFirstIndent"/>
        <w:spacing w:after="0"/>
        <w:ind w:firstLine="0"/>
      </w:pPr>
      <w:r>
        <w:tab/>
        <w:t xml:space="preserve">Commissioner Dozark moved and Commissioner Leiferman seconded to accept the resignation of Katherine Coffel from the Auditor’s Office effective June 8, 2026  All members voted aye.  Motion carried.  </w:t>
      </w:r>
    </w:p>
    <w:p w14:paraId="7F827DB0" w14:textId="2786F3ED" w:rsidR="006006E2" w:rsidRDefault="006006E2" w:rsidP="00BA4604">
      <w:pPr>
        <w:pStyle w:val="BodyTextFirstIndent"/>
        <w:spacing w:after="0"/>
        <w:ind w:firstLine="0"/>
      </w:pPr>
      <w:r>
        <w:tab/>
        <w:t xml:space="preserve">Congratulations to Rowan Lulf, Deputy Director of Equalization on obtaining the professional designation of “Certified Appraiser Assessor”  effective June 1, 2026.  </w:t>
      </w:r>
    </w:p>
    <w:p w14:paraId="2C7DB9CB" w14:textId="77777777" w:rsidR="006A0F73" w:rsidRDefault="006A0F73" w:rsidP="00BA4604">
      <w:pPr>
        <w:pStyle w:val="BodyTextFirstIndent"/>
        <w:spacing w:after="0"/>
        <w:ind w:firstLine="0"/>
      </w:pPr>
    </w:p>
    <w:p w14:paraId="675A92DC" w14:textId="77777777" w:rsidR="006A0F73" w:rsidRDefault="006A0F73" w:rsidP="006A0F73">
      <w:pPr>
        <w:pStyle w:val="BodyTextFirstIndent"/>
        <w:spacing w:after="0"/>
        <w:ind w:firstLine="0"/>
        <w:rPr>
          <w:b/>
          <w:u w:val="single"/>
        </w:rPr>
      </w:pPr>
      <w:r>
        <w:rPr>
          <w:b/>
          <w:u w:val="single"/>
        </w:rPr>
        <w:t>STP Funds</w:t>
      </w:r>
    </w:p>
    <w:p w14:paraId="18C0FF0E" w14:textId="019B5C8F" w:rsidR="006A0F73" w:rsidRDefault="006A0F73" w:rsidP="006A0F73">
      <w:pPr>
        <w:pStyle w:val="BodyTextFirstIndent"/>
        <w:spacing w:after="0"/>
        <w:ind w:firstLine="0"/>
      </w:pPr>
      <w:r>
        <w:tab/>
        <w:t>Commissioner Swanson moved and Commissioner Leiferman seconded to add $274,091.23 into the STP reserves to be spent on road maintenance and $5,238.08 in the Pavement Marking reserves.  All members voted aye.  Motion carried.</w:t>
      </w:r>
    </w:p>
    <w:p w14:paraId="3270DFD8" w14:textId="77777777" w:rsidR="0004311D" w:rsidRDefault="0004311D" w:rsidP="006A0F73">
      <w:pPr>
        <w:pStyle w:val="BodyTextFirstIndent"/>
        <w:spacing w:after="0"/>
        <w:ind w:firstLine="0"/>
      </w:pPr>
    </w:p>
    <w:p w14:paraId="0103F848" w14:textId="018E5EA6" w:rsidR="0004311D" w:rsidRDefault="0004311D" w:rsidP="006A0F73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BARGER GRANT</w:t>
      </w:r>
    </w:p>
    <w:p w14:paraId="03830BCE" w14:textId="5594383F" w:rsidR="0004311D" w:rsidRDefault="0004311D" w:rsidP="006A0F73">
      <w:pPr>
        <w:pStyle w:val="BodyTextFirstIndent"/>
        <w:spacing w:after="0"/>
        <w:ind w:firstLine="0"/>
      </w:pPr>
      <w:r>
        <w:tab/>
        <w:t xml:space="preserve">Commissioner Swanson moved and Commissioner Mairose seconded to accept a grant from the Barger Foundation to the Sheriff’s Office for $20,000 and to auto supplement the Sheriff’s equipment budget line item to help purchase new body cameras for the department.  All members voted aye.   Motion carried.  </w:t>
      </w:r>
    </w:p>
    <w:p w14:paraId="2ADE09C0" w14:textId="77777777" w:rsidR="0004311D" w:rsidRDefault="0004311D" w:rsidP="006A0F73">
      <w:pPr>
        <w:pStyle w:val="BodyTextFirstIndent"/>
        <w:spacing w:after="0"/>
        <w:ind w:firstLine="0"/>
      </w:pPr>
    </w:p>
    <w:p w14:paraId="6E0ADDBF" w14:textId="28FDF480" w:rsidR="0004311D" w:rsidRDefault="0004311D" w:rsidP="006A0F73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SPECIAL MEETING DATE</w:t>
      </w:r>
    </w:p>
    <w:p w14:paraId="6F83B6A1" w14:textId="0123FC18" w:rsidR="0004311D" w:rsidRDefault="0004311D" w:rsidP="006A0F73">
      <w:pPr>
        <w:pStyle w:val="BodyTextFirstIndent"/>
        <w:spacing w:after="0"/>
        <w:ind w:firstLine="0"/>
      </w:pPr>
      <w:r>
        <w:tab/>
        <w:t xml:space="preserve">In order to canvas the Governor’s Runoff Election that will be held on July 28, 2026 a special meeting will be scheduled for July 29, 2026 at 8 am.  All members voted aye.  Motion carried.  </w:t>
      </w:r>
    </w:p>
    <w:p w14:paraId="56414014" w14:textId="77777777" w:rsidR="0004311D" w:rsidRDefault="0004311D" w:rsidP="006A0F73">
      <w:pPr>
        <w:pStyle w:val="BodyTextFirstIndent"/>
        <w:spacing w:after="0"/>
        <w:ind w:firstLine="0"/>
      </w:pPr>
    </w:p>
    <w:p w14:paraId="6E9B1CF4" w14:textId="4D710238" w:rsidR="0004311D" w:rsidRDefault="0004311D" w:rsidP="006A0F73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SENATE BILL 96</w:t>
      </w:r>
    </w:p>
    <w:p w14:paraId="5530BDDB" w14:textId="571C3C14" w:rsidR="0004311D" w:rsidRDefault="0004311D" w:rsidP="006A0F73">
      <w:pPr>
        <w:pStyle w:val="BodyTextFirstIndent"/>
        <w:spacing w:after="0"/>
        <w:ind w:firstLine="0"/>
      </w:pPr>
      <w:r>
        <w:tab/>
        <w:t xml:space="preserve">A discussion was held on the pros and cons of the SB 96 which allows Counties to add an additional .05% sales tax.  No decision made at this time.  </w:t>
      </w:r>
    </w:p>
    <w:p w14:paraId="4E4B8E47" w14:textId="77777777" w:rsidR="0004311D" w:rsidRDefault="0004311D" w:rsidP="006A0F73">
      <w:pPr>
        <w:pStyle w:val="BodyTextFirstIndent"/>
        <w:spacing w:after="0"/>
        <w:ind w:firstLine="0"/>
      </w:pPr>
    </w:p>
    <w:p w14:paraId="23C86F7D" w14:textId="4510A0A2" w:rsidR="0004311D" w:rsidRDefault="0004311D" w:rsidP="006A0F73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BRULE COUNTY AG BUILDING</w:t>
      </w:r>
    </w:p>
    <w:p w14:paraId="5894CEDD" w14:textId="179E1778" w:rsidR="0004311D" w:rsidRDefault="0004311D" w:rsidP="006A0F73">
      <w:pPr>
        <w:pStyle w:val="BodyTextFirstIndent"/>
        <w:spacing w:after="0"/>
        <w:ind w:firstLine="0"/>
      </w:pPr>
      <w:r>
        <w:tab/>
        <w:t xml:space="preserve">Commissioner Swanson addressed the cleanliness and some maintenance that needs to be done to update the Ag Building.  Swanson asked Laura Alexander the 4H Advisor to make a list of some changes that they would like to see done and all the things that are needing </w:t>
      </w:r>
      <w:r w:rsidR="00277821">
        <w:t xml:space="preserve">work done for the 2027 budget season and to present to the Board at a later date.  </w:t>
      </w:r>
    </w:p>
    <w:p w14:paraId="6DB1CD10" w14:textId="77777777" w:rsidR="00277821" w:rsidRDefault="00277821" w:rsidP="006A0F73">
      <w:pPr>
        <w:pStyle w:val="BodyTextFirstIndent"/>
        <w:spacing w:after="0"/>
        <w:ind w:firstLine="0"/>
      </w:pPr>
    </w:p>
    <w:p w14:paraId="0EE7E335" w14:textId="419C962E" w:rsidR="00277821" w:rsidRDefault="004C5863" w:rsidP="006A0F73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PLANNING &amp; ZONING VIOLATION</w:t>
      </w:r>
    </w:p>
    <w:p w14:paraId="6A6AE549" w14:textId="0F75F9C4" w:rsidR="004C5863" w:rsidRDefault="004C5863" w:rsidP="006A0F73">
      <w:pPr>
        <w:pStyle w:val="BodyTextFirstIndent"/>
        <w:spacing w:after="0"/>
        <w:ind w:firstLine="0"/>
      </w:pPr>
      <w:r>
        <w:tab/>
        <w:t xml:space="preserve">A zoning violation (short term rental or VRBO) was noted and a fine was issued by the Director of Equalization to the owners of the property.  The owners replied that they would like the fines to be forgiven.  </w:t>
      </w:r>
    </w:p>
    <w:p w14:paraId="78FCB089" w14:textId="7DBAE598" w:rsidR="00C83F05" w:rsidRDefault="004C5863" w:rsidP="00BA4604">
      <w:pPr>
        <w:pStyle w:val="BodyTextFirstIndent"/>
        <w:spacing w:after="0"/>
        <w:ind w:firstLine="0"/>
      </w:pPr>
      <w:r>
        <w:t xml:space="preserve">Commissioner Swanson moved and Commissioner Dozark seconded to approve a $3000 fine for the violations of the Planning &amp; Zoning manual, section </w:t>
      </w:r>
      <w:r w:rsidR="006C49C2">
        <w:t>7</w:t>
      </w:r>
      <w:r w:rsidR="002E2387">
        <w:t>11</w:t>
      </w:r>
      <w:r>
        <w:t xml:space="preserve"> to North Ridge Builders of Adams, NE contingent on no other violations going forward.  All members voted aye.  Motion carried.  </w:t>
      </w:r>
    </w:p>
    <w:p w14:paraId="2AAC7714" w14:textId="77777777" w:rsidR="006C49C2" w:rsidRDefault="006C49C2" w:rsidP="00BA4604">
      <w:pPr>
        <w:pStyle w:val="BodyTextFirstIndent"/>
        <w:spacing w:after="0"/>
        <w:ind w:firstLine="0"/>
      </w:pPr>
    </w:p>
    <w:p w14:paraId="4BC64861" w14:textId="2EF8D710" w:rsidR="00C83F05" w:rsidRDefault="00C83F05" w:rsidP="00BA460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018AB8D4" w14:textId="2CB55A16" w:rsidR="00F2346C" w:rsidRDefault="00C83F05" w:rsidP="00BA4604">
      <w:pPr>
        <w:pStyle w:val="BodyTextFirstIndent"/>
        <w:spacing w:after="0"/>
        <w:ind w:firstLine="0"/>
      </w:pPr>
      <w:r>
        <w:tab/>
        <w:t xml:space="preserve">Commissioner Swanson moved and Commissioner </w:t>
      </w:r>
      <w:r w:rsidR="006903FF">
        <w:t xml:space="preserve">Leiferman </w:t>
      </w:r>
      <w:r>
        <w:t xml:space="preserve">seconded to enter executive session at </w:t>
      </w:r>
      <w:r w:rsidR="00020ED9">
        <w:t>10:</w:t>
      </w:r>
      <w:r w:rsidR="006903FF">
        <w:t>10</w:t>
      </w:r>
      <w:r w:rsidR="00020ED9">
        <w:t xml:space="preserve"> </w:t>
      </w:r>
      <w:r>
        <w:t>am to discuss personnel issues.  Executive session declared over at 10:</w:t>
      </w:r>
      <w:r w:rsidR="00020ED9">
        <w:t>4</w:t>
      </w:r>
      <w:r w:rsidR="006903FF">
        <w:t>4</w:t>
      </w:r>
      <w:r>
        <w:t xml:space="preserve"> am.</w:t>
      </w:r>
    </w:p>
    <w:p w14:paraId="799DBD2E" w14:textId="77777777" w:rsidR="00F2346C" w:rsidRDefault="00F2346C" w:rsidP="00BA4604">
      <w:pPr>
        <w:pStyle w:val="BodyTextFirstIndent"/>
        <w:spacing w:after="0"/>
        <w:ind w:firstLine="0"/>
      </w:pPr>
    </w:p>
    <w:p w14:paraId="336F8107" w14:textId="77777777" w:rsidR="00F2346C" w:rsidRDefault="00F2346C" w:rsidP="00F2346C">
      <w:pPr>
        <w:rPr>
          <w:b/>
          <w:bCs/>
          <w:u w:val="single"/>
        </w:rPr>
      </w:pPr>
      <w:r>
        <w:rPr>
          <w:b/>
          <w:bCs/>
          <w:u w:val="single"/>
        </w:rPr>
        <w:t>REPORTS AND CORRESPONDENCE</w:t>
      </w:r>
    </w:p>
    <w:p w14:paraId="0C1D37F1" w14:textId="1B334FE8" w:rsidR="006F67A2" w:rsidRPr="006F67A2" w:rsidRDefault="00F2346C" w:rsidP="00F2346C">
      <w:pPr>
        <w:pStyle w:val="BodyTextFirstIndent"/>
        <w:spacing w:after="0"/>
        <w:ind w:firstLine="0"/>
      </w:pPr>
      <w:r>
        <w:t xml:space="preserve">The following reports were received and placed on file in the County Auditor’s office:  </w:t>
      </w:r>
      <w:r w:rsidR="006903FF">
        <w:t xml:space="preserve">TIF District #2 – Kimball; SD Department of Revenue.  </w:t>
      </w:r>
      <w:r>
        <w:t xml:space="preserve">  </w:t>
      </w:r>
      <w:r w:rsidR="006F67A2">
        <w:tab/>
        <w:t xml:space="preserve"> </w:t>
      </w:r>
    </w:p>
    <w:p w14:paraId="55A6872B" w14:textId="77777777" w:rsidR="006319D6" w:rsidRDefault="006319D6" w:rsidP="00702AD1">
      <w:pPr>
        <w:pStyle w:val="BodyTextFirstIndent"/>
        <w:spacing w:after="0"/>
        <w:ind w:firstLine="0"/>
      </w:pPr>
    </w:p>
    <w:bookmarkEnd w:id="1"/>
    <w:bookmarkEnd w:id="2"/>
    <w:p w14:paraId="7A1193CC" w14:textId="77777777" w:rsidR="007841B3" w:rsidRPr="007F5499" w:rsidRDefault="007841B3" w:rsidP="007841B3">
      <w:pPr>
        <w:pStyle w:val="BodyTextIndent"/>
        <w:spacing w:line="240" w:lineRule="auto"/>
        <w:ind w:firstLine="0"/>
      </w:pPr>
      <w:r w:rsidRPr="00B44ECC">
        <w:rPr>
          <w:b/>
          <w:bCs/>
          <w:u w:val="single"/>
        </w:rPr>
        <w:t>APPROVE CLAIMS</w:t>
      </w:r>
    </w:p>
    <w:p w14:paraId="0F600335" w14:textId="09B206E6" w:rsidR="007841B3" w:rsidRDefault="007841B3" w:rsidP="007841B3">
      <w:r w:rsidRPr="00B44ECC">
        <w:tab/>
        <w:t>Commissioner</w:t>
      </w:r>
      <w:r w:rsidR="00BA4604">
        <w:t xml:space="preserve"> </w:t>
      </w:r>
      <w:r w:rsidR="006903FF">
        <w:t>Swanson</w:t>
      </w:r>
      <w:r w:rsidR="00020ED9">
        <w:t xml:space="preserve"> </w:t>
      </w:r>
      <w:r w:rsidRPr="00B44ECC">
        <w:t>moved and Commissioner</w:t>
      </w:r>
      <w:r w:rsidR="00260849">
        <w:t xml:space="preserve"> </w:t>
      </w:r>
      <w:r w:rsidR="006903FF">
        <w:t>Leiferman</w:t>
      </w:r>
      <w:r w:rsidR="00BA4604">
        <w:t xml:space="preserve"> </w:t>
      </w:r>
      <w:r w:rsidRPr="00B44ECC">
        <w:t>seconded to approve the following</w:t>
      </w:r>
      <w:r w:rsidR="00F83760">
        <w:t xml:space="preserve"> payroll and</w:t>
      </w:r>
      <w:r w:rsidRPr="00B44ECC">
        <w:t xml:space="preserve"> bills.  All members voted aye.  Motion carried.  </w:t>
      </w:r>
    </w:p>
    <w:p w14:paraId="7167B2BC" w14:textId="77777777" w:rsidR="007841B3" w:rsidRPr="00B44ECC" w:rsidRDefault="007841B3" w:rsidP="007841B3"/>
    <w:p w14:paraId="3240D620" w14:textId="77777777" w:rsidR="007841B3" w:rsidRPr="00B44ECC" w:rsidRDefault="007841B3" w:rsidP="007841B3">
      <w:pPr>
        <w:pStyle w:val="Heading1"/>
        <w:keepNext/>
        <w:rPr>
          <w:b/>
          <w:bCs/>
          <w:sz w:val="24"/>
        </w:rPr>
      </w:pPr>
      <w:r w:rsidRPr="00B44ECC">
        <w:rPr>
          <w:b/>
          <w:bCs/>
          <w:sz w:val="24"/>
        </w:rPr>
        <w:t>GENERAL FUND</w:t>
      </w:r>
    </w:p>
    <w:p w14:paraId="08D4DA43" w14:textId="2729F100" w:rsidR="006143FF" w:rsidRDefault="00014B20" w:rsidP="007841B3">
      <w:pPr>
        <w:pStyle w:val="BodyTextIndent"/>
        <w:spacing w:line="240" w:lineRule="auto"/>
        <w:ind w:firstLine="0"/>
        <w:rPr>
          <w:bCs/>
          <w:iCs/>
        </w:rPr>
      </w:pPr>
      <w:r w:rsidRPr="00B44ECC">
        <w:rPr>
          <w:b/>
          <w:i/>
        </w:rPr>
        <w:t>Salaries:</w:t>
      </w:r>
      <w:r w:rsidRPr="00B44ECC">
        <w:t xml:space="preserve">  Commissioners, </w:t>
      </w:r>
      <w:r w:rsidR="006F67A2">
        <w:t>1551.90</w:t>
      </w:r>
      <w:r>
        <w:t>;</w:t>
      </w:r>
      <w:r w:rsidRPr="00B44ECC">
        <w:t xml:space="preserve"> Auditor,</w:t>
      </w:r>
      <w:r w:rsidR="00FB785C">
        <w:t xml:space="preserve"> </w:t>
      </w:r>
      <w:r w:rsidR="006C49C2">
        <w:t>4153.85</w:t>
      </w:r>
      <w:r w:rsidR="007F7B6D">
        <w:t>;</w:t>
      </w:r>
      <w:r w:rsidRPr="00B44ECC">
        <w:t xml:space="preserve"> Treasurer, </w:t>
      </w:r>
      <w:r w:rsidR="006F67A2">
        <w:t>38</w:t>
      </w:r>
      <w:r w:rsidR="00F91371">
        <w:t>8</w:t>
      </w:r>
      <w:r w:rsidR="006C49C2">
        <w:t>7.53</w:t>
      </w:r>
      <w:r w:rsidRPr="00B44ECC">
        <w:t xml:space="preserve">; States Attorney, </w:t>
      </w:r>
      <w:r w:rsidR="006F67A2">
        <w:t>67</w:t>
      </w:r>
      <w:r w:rsidR="00F96AB3">
        <w:t>6</w:t>
      </w:r>
      <w:r w:rsidR="006C49C2">
        <w:t>0.52</w:t>
      </w:r>
      <w:r>
        <w:t>;</w:t>
      </w:r>
      <w:r w:rsidRPr="00B44ECC">
        <w:t xml:space="preserve"> Assessor, </w:t>
      </w:r>
      <w:r w:rsidR="006F67A2">
        <w:t>3</w:t>
      </w:r>
      <w:r w:rsidR="006C49C2">
        <w:t>601.38</w:t>
      </w:r>
      <w:r w:rsidRPr="00B44ECC">
        <w:t>; Planning Commission,</w:t>
      </w:r>
      <w:r>
        <w:t xml:space="preserve"> </w:t>
      </w:r>
      <w:r w:rsidR="006F67A2">
        <w:t>238.17</w:t>
      </w:r>
      <w:r>
        <w:t xml:space="preserve">; Register of Deeds, </w:t>
      </w:r>
      <w:r w:rsidR="006F67A2">
        <w:t>2213.96</w:t>
      </w:r>
      <w:r w:rsidRPr="00B44ECC">
        <w:t xml:space="preserve">; </w:t>
      </w:r>
      <w:r>
        <w:t xml:space="preserve">Sheriff, </w:t>
      </w:r>
      <w:r w:rsidR="006F67A2">
        <w:t>1</w:t>
      </w:r>
      <w:r w:rsidR="006C49C2">
        <w:t>1,193.80</w:t>
      </w:r>
      <w:r w:rsidR="005073A8">
        <w:t>;</w:t>
      </w:r>
      <w:r>
        <w:t xml:space="preserve"> Jail,</w:t>
      </w:r>
      <w:r w:rsidR="006C49C2">
        <w:t xml:space="preserve"> 14,913.91</w:t>
      </w:r>
      <w:r w:rsidR="00922BB3">
        <w:t>;</w:t>
      </w:r>
      <w:r w:rsidRPr="00B44ECC">
        <w:t xml:space="preserve"> </w:t>
      </w:r>
      <w:r w:rsidRPr="0003690D">
        <w:t>Courthouse</w:t>
      </w:r>
      <w:r w:rsidRPr="00B44ECC">
        <w:t xml:space="preserve">, </w:t>
      </w:r>
      <w:r w:rsidR="006F67A2">
        <w:t>1</w:t>
      </w:r>
      <w:r w:rsidR="006C49C2">
        <w:t>651.96</w:t>
      </w:r>
      <w:r w:rsidR="004A5E1A">
        <w:t>;</w:t>
      </w:r>
      <w:r>
        <w:t xml:space="preserve"> Veteran Service</w:t>
      </w:r>
      <w:r w:rsidR="00881612">
        <w:t xml:space="preserve">, </w:t>
      </w:r>
      <w:r w:rsidR="006F67A2">
        <w:t>922.60</w:t>
      </w:r>
      <w:r w:rsidR="0060587A">
        <w:t xml:space="preserve">; Victim Witness, </w:t>
      </w:r>
      <w:r w:rsidR="006F67A2">
        <w:t>2</w:t>
      </w:r>
      <w:r w:rsidR="00F96AB3">
        <w:t>4</w:t>
      </w:r>
      <w:r w:rsidR="006C49C2">
        <w:t>4.65; Weed &amp; Pest, 21.17</w:t>
      </w:r>
      <w:r w:rsidR="003B161F"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6C49C2">
        <w:t>41.01.03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>SDR</w:t>
      </w:r>
      <w:r w:rsidR="00A40690">
        <w:t xml:space="preserve">S, </w:t>
      </w:r>
      <w:r w:rsidR="006C49C2">
        <w:t>3194.40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6F67A2">
        <w:t>3041.17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 xml:space="preserve">Allstate Insurance, </w:t>
      </w:r>
      <w:r w:rsidR="006F67A2">
        <w:t>6</w:t>
      </w:r>
      <w:r w:rsidR="006C49C2">
        <w:t>911.33</w:t>
      </w:r>
      <w:r w:rsidR="00881612">
        <w:t>.</w:t>
      </w:r>
      <w:r w:rsidR="009C55C3">
        <w:t xml:space="preserve"> </w:t>
      </w:r>
      <w:r w:rsidR="001E1B7D">
        <w:t xml:space="preserve">Access Health- Chamberlain, 50.00; </w:t>
      </w:r>
      <w:r w:rsidR="006753D4">
        <w:t xml:space="preserve">Alvine Law Firm, 1772.40; </w:t>
      </w:r>
      <w:r w:rsidR="001E1B7D">
        <w:t xml:space="preserve">Avera Occupational Medical 75.40; Bode, Julie, 356.63; Brondsema Tree &amp; Lawn Care, 297.00; Burke Oil Company, 2924.81; Byre Brothers, 167.00; Carson, Jean, 375.00; Carsten, Lee, 97.60; </w:t>
      </w:r>
      <w:r w:rsidR="005C77F4">
        <w:t xml:space="preserve">Central </w:t>
      </w:r>
      <w:r w:rsidR="001E1B7D">
        <w:t>Electric Cooperative, 234.00; Chamberlain Ace Hardware, 180.00; Chamberlain Food Center, 146.11; City of Kimball, 50.50; Craig Rosenberger DBA CR Landscaping, 310.00; Dozark, Gary, 427.00; Duba, Claudia, 80.80;</w:t>
      </w:r>
      <w:r w:rsidR="00A449D6">
        <w:t xml:space="preserve"> Falor, Kathy, 350.00; Gebhard, Alex, 52.80;  Gray, Paula, 375.00;</w:t>
      </w:r>
      <w:r w:rsidR="001E1B7D">
        <w:t xml:space="preserve"> Hanson, Janie, 66.80; Headley Joanne, 393.36; </w:t>
      </w:r>
      <w:r w:rsidR="005C77F4">
        <w:t>Hefty Seed Company, 424.00;</w:t>
      </w:r>
      <w:r w:rsidR="00A449D6">
        <w:t xml:space="preserve"> Hickey Funeral Home, 6060.00;</w:t>
      </w:r>
      <w:r w:rsidR="00E15E33">
        <w:t xml:space="preserve"> </w:t>
      </w:r>
      <w:r w:rsidR="001E1B7D">
        <w:t xml:space="preserve">Holan, Michael, 82.20; </w:t>
      </w:r>
      <w:r w:rsidR="00A449D6">
        <w:t xml:space="preserve">Hopkins, Penny, 384.18; Howe, Dale, 75.20; Hughes County, 420.00; Juhnke, Doris, 350.00; Kaleb’s Service, 587.25; Kimball Fire Department, 63.76, Kontz, Kim 115.00; Kroupa, Eileen, 415.80; Leheska, Gail, 403.05; Lincoln County Auditor, 43.33; Lulf, Rowan, 115.00; </w:t>
      </w:r>
      <w:r w:rsidR="001427C7">
        <w:t xml:space="preserve"> Mairose, Isabelle, 418.86; Mairose &amp; Steele, 2287.76; Mastercard, 5025.56; Maule, Theresa, 41.82; Mayer, Sundee, 388.77; Microfilm Imaging Systems, 1111.00; Midstate Communications, 1081.36; Minnehaha County, 409.40; </w:t>
      </w:r>
      <w:r w:rsidR="00900791">
        <w:rPr>
          <w:bCs/>
          <w:iCs/>
        </w:rPr>
        <w:t>Office Products Center</w:t>
      </w:r>
      <w:r w:rsidR="001427C7">
        <w:rPr>
          <w:bCs/>
          <w:iCs/>
        </w:rPr>
        <w:t>, 867.24</w:t>
      </w:r>
      <w:r w:rsidR="00900791">
        <w:rPr>
          <w:bCs/>
          <w:iCs/>
        </w:rPr>
        <w:t>;</w:t>
      </w:r>
      <w:r w:rsidR="001427C7">
        <w:rPr>
          <w:bCs/>
          <w:iCs/>
        </w:rPr>
        <w:t xml:space="preserve"> Ola Church, l50.00</w:t>
      </w:r>
      <w:r w:rsidR="00E15E33">
        <w:rPr>
          <w:bCs/>
          <w:iCs/>
        </w:rPr>
        <w:t>;</w:t>
      </w:r>
      <w:r w:rsidR="001427C7">
        <w:rPr>
          <w:bCs/>
          <w:iCs/>
        </w:rPr>
        <w:t xml:space="preserve"> Olson’s Pest Tech Inc,  85.00; Olivier, Leanne, 375.00; Peterson, Cade, 64.00; Pharmco, 68.50;</w:t>
      </w:r>
      <w:r w:rsidR="007F7084">
        <w:rPr>
          <w:bCs/>
          <w:iCs/>
        </w:rPr>
        <w:t xml:space="preserve"> Priebe, Karla, 71.00;</w:t>
      </w:r>
      <w:r w:rsidR="005C77F4">
        <w:rPr>
          <w:bCs/>
          <w:iCs/>
        </w:rPr>
        <w:t xml:space="preserve"> Pukwana Town, 15</w:t>
      </w:r>
      <w:r w:rsidR="001427C7">
        <w:rPr>
          <w:bCs/>
          <w:iCs/>
        </w:rPr>
        <w:t>0</w:t>
      </w:r>
      <w:r w:rsidR="005C77F4">
        <w:rPr>
          <w:bCs/>
          <w:iCs/>
        </w:rPr>
        <w:t>.00;</w:t>
      </w:r>
      <w:r w:rsidR="001427C7">
        <w:rPr>
          <w:bCs/>
          <w:iCs/>
        </w:rPr>
        <w:t xml:space="preserve"> </w:t>
      </w:r>
      <w:r w:rsidR="007F7084">
        <w:rPr>
          <w:bCs/>
          <w:iCs/>
        </w:rPr>
        <w:t>Randall, Kathleen, 68.20; Reliance Telephone Inc, 500.00; Riverview Chevrolet Buick, 1911.57;</w:t>
      </w:r>
      <w:r w:rsidR="00E15E33">
        <w:rPr>
          <w:bCs/>
          <w:iCs/>
        </w:rPr>
        <w:t xml:space="preserve"> </w:t>
      </w:r>
      <w:r w:rsidR="007F7084">
        <w:rPr>
          <w:bCs/>
          <w:iCs/>
        </w:rPr>
        <w:t xml:space="preserve">Sanford Health Network, 609.60; Servall Uniform/Linen Company, 107.80; </w:t>
      </w:r>
      <w:r w:rsidR="005C77F4">
        <w:rPr>
          <w:bCs/>
          <w:iCs/>
        </w:rPr>
        <w:t>SD</w:t>
      </w:r>
      <w:r w:rsidR="007F7084">
        <w:rPr>
          <w:bCs/>
          <w:iCs/>
        </w:rPr>
        <w:t>AOO, 1000.00</w:t>
      </w:r>
      <w:r w:rsidR="005C77F4">
        <w:rPr>
          <w:bCs/>
          <w:iCs/>
        </w:rPr>
        <w:t xml:space="preserve">; </w:t>
      </w:r>
      <w:r w:rsidR="007F7084">
        <w:rPr>
          <w:bCs/>
          <w:iCs/>
        </w:rPr>
        <w:t>SDSU Extension, 486.69</w:t>
      </w:r>
      <w:r w:rsidR="005C77F4">
        <w:rPr>
          <w:bCs/>
          <w:iCs/>
        </w:rPr>
        <w:t>;</w:t>
      </w:r>
      <w:r w:rsidR="007F7084">
        <w:rPr>
          <w:bCs/>
          <w:iCs/>
        </w:rPr>
        <w:t xml:space="preserve"> SD Department of Health, 350.00;</w:t>
      </w:r>
      <w:r w:rsidR="002E2387">
        <w:rPr>
          <w:bCs/>
          <w:iCs/>
        </w:rPr>
        <w:t xml:space="preserve"> SD Department of Revenue, 60.00;</w:t>
      </w:r>
      <w:r w:rsidR="005C77F4">
        <w:rPr>
          <w:bCs/>
          <w:iCs/>
        </w:rPr>
        <w:t xml:space="preserve"> Steve Smith Law Office, 2</w:t>
      </w:r>
      <w:r w:rsidR="007F7084">
        <w:rPr>
          <w:bCs/>
          <w:iCs/>
        </w:rPr>
        <w:t>590.45; Swanson, Peggy, 385.56; Tech Solutions, 828.20; Travel Lodge By Wyndham, 184.00; Verizon Connect, 94.75; Verizon Wireless, 200.69; Walker, Cindy, 350.00; Warne Chemical &amp; Equipment, 308.64</w:t>
      </w:r>
      <w:r w:rsidR="005C77F4">
        <w:rPr>
          <w:bCs/>
          <w:iCs/>
        </w:rPr>
        <w:t>.</w:t>
      </w:r>
    </w:p>
    <w:p w14:paraId="485FAA15" w14:textId="14D34A44" w:rsidR="00D4397E" w:rsidRDefault="00D4397E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ROAD &amp; BRIDGE FUND</w:t>
      </w:r>
    </w:p>
    <w:p w14:paraId="7D8310F9" w14:textId="5A4FE737" w:rsidR="00DF26E8" w:rsidRDefault="00014B20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6F67A2">
        <w:t>1</w:t>
      </w:r>
      <w:r w:rsidR="006C49C2">
        <w:t>3,677.63</w:t>
      </w:r>
      <w:r w:rsidRPr="00B44ECC"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6C49C2">
        <w:t>1014.26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6C49C2">
        <w:t>820.66</w:t>
      </w:r>
      <w:r w:rsidR="0008509D">
        <w:t>.</w:t>
      </w:r>
      <w:r w:rsidRPr="00B44ECC">
        <w:t xml:space="preserve"> </w:t>
      </w:r>
      <w:r w:rsidR="00B10FC6">
        <w:t xml:space="preserve"> </w:t>
      </w:r>
      <w:r w:rsidR="00B10FC6">
        <w:rPr>
          <w:b/>
          <w:bCs/>
          <w:i/>
          <w:iCs/>
        </w:rPr>
        <w:t xml:space="preserve">Insurance:  </w:t>
      </w:r>
      <w:r w:rsidR="006F67A2">
        <w:t>2</w:t>
      </w:r>
      <w:r w:rsidR="006C49C2">
        <w:t>544.68</w:t>
      </w:r>
      <w:r>
        <w:t xml:space="preserve">  </w:t>
      </w:r>
      <w:r w:rsidR="00254222">
        <w:t xml:space="preserve">Aurora Brule Rural Water, 54.75; Brooks Hardware, 581.27; </w:t>
      </w:r>
      <w:r w:rsidR="00B20527">
        <w:t xml:space="preserve">C &amp; S Truck Sales, </w:t>
      </w:r>
      <w:r w:rsidR="00254222">
        <w:t>2710.13;</w:t>
      </w:r>
      <w:r w:rsidR="00B20527">
        <w:t xml:space="preserve"> </w:t>
      </w:r>
      <w:r w:rsidR="00E6387E">
        <w:t xml:space="preserve">Central </w:t>
      </w:r>
      <w:r w:rsidR="00254222">
        <w:t>Electric</w:t>
      </w:r>
      <w:r w:rsidR="00667D4F">
        <w:t xml:space="preserve">, </w:t>
      </w:r>
      <w:r w:rsidR="00254222">
        <w:t>136.00</w:t>
      </w:r>
      <w:r w:rsidR="00E6387E">
        <w:t>;</w:t>
      </w:r>
      <w:r w:rsidR="00254222">
        <w:t xml:space="preserve"> Chamberlain Ace Hardware, 3.90; City of Kimball, 69.84; Crafco, Inc, 3465.00;</w:t>
      </w:r>
      <w:r w:rsidR="00AC3B12">
        <w:t xml:space="preserve"> </w:t>
      </w:r>
      <w:r w:rsidR="00254222">
        <w:t>Donaldson Ditching, 4641.01; Lyle Signs, 194.15; Mastercard, 459.17; Midstate Communications, 170.29;</w:t>
      </w:r>
      <w:r w:rsidR="00667D4F">
        <w:t xml:space="preserve"> Overweg Repair, </w:t>
      </w:r>
      <w:r w:rsidR="00254222">
        <w:t>15.43</w:t>
      </w:r>
      <w:r w:rsidR="00667D4F">
        <w:t xml:space="preserve">; </w:t>
      </w:r>
      <w:r w:rsidR="00254222">
        <w:t>Schumacher, Ira, 106.19; Tech Solutions, 10.00; Verizon Wireless, 39.72</w:t>
      </w:r>
      <w:r w:rsidR="004E7D94">
        <w:t>.</w:t>
      </w:r>
    </w:p>
    <w:p w14:paraId="1D2D2590" w14:textId="45C3B3D3" w:rsidR="009F466A" w:rsidRDefault="009F466A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EMERGENCY MANAGEMENT FU</w:t>
      </w:r>
      <w:r w:rsidR="0042339F">
        <w:rPr>
          <w:b/>
          <w:bCs/>
        </w:rPr>
        <w:t>ND</w:t>
      </w:r>
    </w:p>
    <w:p w14:paraId="69587C19" w14:textId="403CA5C9" w:rsidR="009F466A" w:rsidRDefault="009F466A" w:rsidP="007841B3">
      <w:pPr>
        <w:pStyle w:val="BodyTextIndent"/>
        <w:spacing w:line="240" w:lineRule="auto"/>
        <w:ind w:firstLine="0"/>
      </w:pPr>
      <w:r>
        <w:rPr>
          <w:b/>
          <w:bCs/>
          <w:i/>
          <w:iCs/>
        </w:rPr>
        <w:lastRenderedPageBreak/>
        <w:t>Salaries:</w:t>
      </w:r>
      <w:r w:rsidR="00086077">
        <w:rPr>
          <w:b/>
          <w:bCs/>
          <w:i/>
          <w:iCs/>
        </w:rPr>
        <w:t xml:space="preserve">  </w:t>
      </w:r>
      <w:r w:rsidR="006F67A2">
        <w:t>763.56</w:t>
      </w:r>
      <w:r>
        <w:rPr>
          <w:b/>
          <w:bCs/>
          <w:i/>
          <w:iCs/>
        </w:rPr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6C49C2">
        <w:t>72.46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6F67A2">
        <w:t>45.81</w:t>
      </w:r>
      <w:r w:rsidRPr="00B44ECC">
        <w:t>.</w:t>
      </w:r>
      <w:r w:rsidR="00086077">
        <w:t xml:space="preserve">  </w:t>
      </w:r>
      <w:r w:rsidR="00086077">
        <w:rPr>
          <w:b/>
          <w:bCs/>
          <w:i/>
          <w:iCs/>
        </w:rPr>
        <w:t xml:space="preserve">Insurance Reimbursement:  </w:t>
      </w:r>
      <w:r w:rsidR="006F67A2">
        <w:t>362.30</w:t>
      </w:r>
      <w:r w:rsidR="00E0525A">
        <w:t>.</w:t>
      </w:r>
      <w:r w:rsidR="001B009A">
        <w:t xml:space="preserve"> </w:t>
      </w:r>
      <w:r w:rsidR="00D01AD2">
        <w:t xml:space="preserve"> </w:t>
      </w:r>
      <w:r w:rsidR="00254222">
        <w:t>Midstate Communications, 74.20; Tech Solutions, 38.30.</w:t>
      </w:r>
      <w:r w:rsidR="001B009A">
        <w:t xml:space="preserve"> </w:t>
      </w:r>
    </w:p>
    <w:p w14:paraId="65DDF1DB" w14:textId="7AD2F291" w:rsidR="00255699" w:rsidRPr="00255699" w:rsidRDefault="00255699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24/7 FUND</w:t>
      </w:r>
    </w:p>
    <w:p w14:paraId="77C8B921" w14:textId="35F59115" w:rsidR="001B009A" w:rsidRDefault="009F466A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6F67A2">
        <w:t>194.94</w:t>
      </w:r>
      <w:r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6F67A2">
        <w:t>16.89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6F67A2">
        <w:t>15.60</w:t>
      </w:r>
      <w:r w:rsidRPr="00B44ECC">
        <w:t>.</w:t>
      </w:r>
      <w:r w:rsidR="005A3EC7">
        <w:t xml:space="preserve"> </w:t>
      </w:r>
      <w:r w:rsidRPr="00B44ECC">
        <w:t xml:space="preserve"> </w:t>
      </w:r>
      <w:r w:rsidRPr="00B44ECC">
        <w:rPr>
          <w:b/>
          <w:i/>
        </w:rPr>
        <w:t>Insurance Reimbursement:</w:t>
      </w:r>
      <w:r w:rsidR="0073085E">
        <w:rPr>
          <w:b/>
          <w:i/>
        </w:rPr>
        <w:t xml:space="preserve">  </w:t>
      </w:r>
      <w:r w:rsidR="006F67A2">
        <w:rPr>
          <w:bCs/>
          <w:iCs/>
        </w:rPr>
        <w:t>25.91</w:t>
      </w:r>
      <w:r w:rsidRPr="00B44ECC">
        <w:t xml:space="preserve"> 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>Allstate Insurance,</w:t>
      </w:r>
      <w:r w:rsidR="00881612">
        <w:t xml:space="preserve"> </w:t>
      </w:r>
      <w:r w:rsidR="006F67A2">
        <w:t>13.88</w:t>
      </w:r>
      <w:r w:rsidR="00B10FC6">
        <w:t>.</w:t>
      </w:r>
      <w:r w:rsidR="00D01AD2">
        <w:t xml:space="preserve">  </w:t>
      </w:r>
      <w:r w:rsidR="00254222">
        <w:t>Attorney General’s Office, 188.75 DTIB, 296.25; Tech Solutions, 20.00.</w:t>
      </w:r>
    </w:p>
    <w:p w14:paraId="29F1BA44" w14:textId="28928750" w:rsidR="00254222" w:rsidRDefault="00254222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911 FUND</w:t>
      </w:r>
    </w:p>
    <w:p w14:paraId="61ADCF3F" w14:textId="47FE2F3C" w:rsidR="00254222" w:rsidRDefault="00254222" w:rsidP="007841B3">
      <w:pPr>
        <w:pStyle w:val="BodyTextIndent"/>
        <w:spacing w:line="240" w:lineRule="auto"/>
        <w:ind w:firstLine="0"/>
      </w:pPr>
      <w:r>
        <w:t>Midstate Communications, 330.02.</w:t>
      </w:r>
    </w:p>
    <w:p w14:paraId="70F958BD" w14:textId="615BAD06" w:rsidR="00254222" w:rsidRDefault="00254222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REGISTER OF DEEDS MODERNIZATION &amp; PRESERVATION FUND</w:t>
      </w:r>
    </w:p>
    <w:p w14:paraId="2C9F0239" w14:textId="535BDC34" w:rsidR="00254222" w:rsidRDefault="00254222" w:rsidP="007841B3">
      <w:pPr>
        <w:pStyle w:val="BodyTextIndent"/>
        <w:spacing w:line="240" w:lineRule="auto"/>
        <w:ind w:firstLine="0"/>
      </w:pPr>
      <w:r>
        <w:t>Microfilm Imaging Systems, 877.00; SD Association of County Officials, 132.00.</w:t>
      </w:r>
    </w:p>
    <w:p w14:paraId="6D12EA81" w14:textId="1C79D746" w:rsidR="00254222" w:rsidRDefault="00254222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TAX INCREMENT FINANCE DISTRICT PAYMENTS</w:t>
      </w:r>
    </w:p>
    <w:p w14:paraId="1EF8143C" w14:textId="45908258" w:rsidR="00254222" w:rsidRPr="00254222" w:rsidRDefault="00254222" w:rsidP="007841B3">
      <w:pPr>
        <w:pStyle w:val="BodyTextIndent"/>
        <w:spacing w:line="240" w:lineRule="auto"/>
        <w:ind w:firstLine="0"/>
      </w:pPr>
      <w:r>
        <w:t>Gavilon Grain, 39,607.99; City of Chamberlain, 55,325.83; City of Kimball, 69,370.64.</w:t>
      </w:r>
    </w:p>
    <w:p w14:paraId="6857C474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ADJOURNMENT</w:t>
      </w:r>
    </w:p>
    <w:p w14:paraId="0A1895BF" w14:textId="0B6829C6" w:rsidR="00F342D0" w:rsidRDefault="00F342D0">
      <w:r>
        <w:tab/>
        <w:t>Commissioner</w:t>
      </w:r>
      <w:r w:rsidR="004923BA">
        <w:t xml:space="preserve"> </w:t>
      </w:r>
      <w:r w:rsidR="006903FF">
        <w:t xml:space="preserve">Leiferman </w:t>
      </w:r>
      <w:r>
        <w:t>moved and Commissioner</w:t>
      </w:r>
      <w:r w:rsidR="00F05441">
        <w:t xml:space="preserve"> </w:t>
      </w:r>
      <w:r w:rsidR="006903FF">
        <w:t xml:space="preserve">Swanson </w:t>
      </w:r>
      <w:r w:rsidR="00030898">
        <w:t>s</w:t>
      </w:r>
      <w:r w:rsidR="00EC64A6">
        <w:t xml:space="preserve">econded to adjourn at </w:t>
      </w:r>
      <w:r w:rsidR="00C83F05">
        <w:t>1</w:t>
      </w:r>
      <w:r w:rsidR="006A0F73">
        <w:t>1:00</w:t>
      </w:r>
      <w:r w:rsidR="00B56A2C">
        <w:t xml:space="preserve"> </w:t>
      </w:r>
      <w:r w:rsidR="00E86233">
        <w:t>a</w:t>
      </w:r>
      <w:r>
        <w:t>m with the</w:t>
      </w:r>
      <w:r w:rsidR="00D77951">
        <w:t xml:space="preserve"> next meeting being held on</w:t>
      </w:r>
      <w:r w:rsidR="002E5F12">
        <w:t xml:space="preserve"> </w:t>
      </w:r>
      <w:r w:rsidR="006A0F73">
        <w:t>7-2</w:t>
      </w:r>
      <w:r w:rsidR="00020ED9">
        <w:t>-</w:t>
      </w:r>
      <w:r w:rsidR="00D77951">
        <w:t>20</w:t>
      </w:r>
      <w:r w:rsidR="001614B8">
        <w:t>2</w:t>
      </w:r>
      <w:r w:rsidR="00E86233">
        <w:t>6</w:t>
      </w:r>
      <w:r w:rsidR="00EC64A6">
        <w:t xml:space="preserve"> at </w:t>
      </w:r>
      <w:r w:rsidR="00507A73">
        <w:t>9</w:t>
      </w:r>
      <w:r w:rsidR="00EC64A6">
        <w:t>:</w:t>
      </w:r>
      <w:r w:rsidR="00940311">
        <w:t>0</w:t>
      </w:r>
      <w:r w:rsidR="00EC64A6">
        <w:t>0 am</w:t>
      </w:r>
      <w:r>
        <w:t xml:space="preserve">.  All members voted aye.  Motion carried.   </w:t>
      </w:r>
    </w:p>
    <w:p w14:paraId="6C3580AC" w14:textId="77777777" w:rsidR="00F342D0" w:rsidRDefault="00F342D0"/>
    <w:p w14:paraId="44E09976" w14:textId="68312B48" w:rsidR="006848F9" w:rsidRDefault="00F342D0">
      <w:r>
        <w:t>ATTEST:</w:t>
      </w:r>
    </w:p>
    <w:p w14:paraId="776C171C" w14:textId="77777777" w:rsidR="006848F9" w:rsidRDefault="006848F9">
      <w:r>
        <w:t>____________________________                              __________________________________________</w:t>
      </w:r>
    </w:p>
    <w:p w14:paraId="08BF85CF" w14:textId="77777777" w:rsidR="00F342D0" w:rsidRDefault="00F342D0">
      <w:r>
        <w:t xml:space="preserve">PAMELA PETRAK                        </w:t>
      </w:r>
      <w:r w:rsidR="006848F9">
        <w:tab/>
      </w:r>
      <w:r w:rsidR="006848F9">
        <w:tab/>
      </w:r>
      <w:r w:rsidR="006848F9">
        <w:tab/>
      </w:r>
      <w:r>
        <w:t xml:space="preserve">  </w:t>
      </w:r>
      <w:r w:rsidR="001614B8">
        <w:t>DONN DEBOER</w:t>
      </w:r>
    </w:p>
    <w:p w14:paraId="367D1AC2" w14:textId="77777777" w:rsidR="00F342D0" w:rsidRDefault="00F342D0">
      <w:r>
        <w:t xml:space="preserve">BRULE COUNTY AUDITOR     </w:t>
      </w:r>
      <w:r w:rsidR="006848F9">
        <w:tab/>
      </w:r>
      <w:r w:rsidR="006848F9">
        <w:tab/>
      </w:r>
      <w:r w:rsidR="006848F9">
        <w:tab/>
      </w:r>
      <w:r>
        <w:t xml:space="preserve">  BOARD OF BRULE COUNTY COMMISSIONERS</w:t>
      </w:r>
    </w:p>
    <w:sectPr w:rsidR="00F342D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77"/>
    <w:multiLevelType w:val="hybridMultilevel"/>
    <w:tmpl w:val="1E5E77AC"/>
    <w:lvl w:ilvl="0" w:tplc="B2725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52C43"/>
    <w:multiLevelType w:val="hybridMultilevel"/>
    <w:tmpl w:val="9D488354"/>
    <w:lvl w:ilvl="0" w:tplc="1C1A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7F56"/>
    <w:multiLevelType w:val="hybridMultilevel"/>
    <w:tmpl w:val="7AAA670C"/>
    <w:lvl w:ilvl="0" w:tplc="F0024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72C44"/>
    <w:multiLevelType w:val="hybridMultilevel"/>
    <w:tmpl w:val="B87CE294"/>
    <w:lvl w:ilvl="0" w:tplc="3216C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C85ADF"/>
    <w:multiLevelType w:val="hybridMultilevel"/>
    <w:tmpl w:val="E44AB146"/>
    <w:lvl w:ilvl="0" w:tplc="A2760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626C44"/>
    <w:multiLevelType w:val="hybridMultilevel"/>
    <w:tmpl w:val="B59A8CDA"/>
    <w:lvl w:ilvl="0" w:tplc="20224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2F584D"/>
    <w:multiLevelType w:val="hybridMultilevel"/>
    <w:tmpl w:val="785E0BAE"/>
    <w:lvl w:ilvl="0" w:tplc="814CC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426D5"/>
    <w:multiLevelType w:val="hybridMultilevel"/>
    <w:tmpl w:val="E8127EFE"/>
    <w:lvl w:ilvl="0" w:tplc="2CEA7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AE2F16"/>
    <w:multiLevelType w:val="hybridMultilevel"/>
    <w:tmpl w:val="E0407348"/>
    <w:lvl w:ilvl="0" w:tplc="7CB0D6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411293"/>
    <w:multiLevelType w:val="hybridMultilevel"/>
    <w:tmpl w:val="BF0CAEE8"/>
    <w:lvl w:ilvl="0" w:tplc="06FA1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BE57C1"/>
    <w:multiLevelType w:val="hybridMultilevel"/>
    <w:tmpl w:val="D67A8062"/>
    <w:lvl w:ilvl="0" w:tplc="EF3EA6B6">
      <w:start w:val="2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49C96701"/>
    <w:multiLevelType w:val="hybridMultilevel"/>
    <w:tmpl w:val="53428328"/>
    <w:lvl w:ilvl="0" w:tplc="4EE875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4CC6B2A"/>
    <w:multiLevelType w:val="hybridMultilevel"/>
    <w:tmpl w:val="18A86EFC"/>
    <w:lvl w:ilvl="0" w:tplc="93186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5B44F2"/>
    <w:multiLevelType w:val="hybridMultilevel"/>
    <w:tmpl w:val="2A349312"/>
    <w:lvl w:ilvl="0" w:tplc="8B746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8E20B9"/>
    <w:multiLevelType w:val="hybridMultilevel"/>
    <w:tmpl w:val="5F3C174C"/>
    <w:lvl w:ilvl="0" w:tplc="99BEA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44C01"/>
    <w:multiLevelType w:val="hybridMultilevel"/>
    <w:tmpl w:val="4D4E252E"/>
    <w:lvl w:ilvl="0" w:tplc="D97C0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83F06E6"/>
    <w:multiLevelType w:val="hybridMultilevel"/>
    <w:tmpl w:val="573E5A76"/>
    <w:lvl w:ilvl="0" w:tplc="66DA20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240AF8"/>
    <w:multiLevelType w:val="hybridMultilevel"/>
    <w:tmpl w:val="419EA22E"/>
    <w:lvl w:ilvl="0" w:tplc="467ED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C841569"/>
    <w:multiLevelType w:val="hybridMultilevel"/>
    <w:tmpl w:val="D50236D8"/>
    <w:lvl w:ilvl="0" w:tplc="497A41EE">
      <w:start w:val="115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154445026">
    <w:abstractNumId w:val="15"/>
  </w:num>
  <w:num w:numId="2" w16cid:durableId="1654215040">
    <w:abstractNumId w:val="9"/>
  </w:num>
  <w:num w:numId="3" w16cid:durableId="2116517328">
    <w:abstractNumId w:val="7"/>
  </w:num>
  <w:num w:numId="4" w16cid:durableId="1782913648">
    <w:abstractNumId w:val="4"/>
  </w:num>
  <w:num w:numId="5" w16cid:durableId="1132095849">
    <w:abstractNumId w:val="10"/>
  </w:num>
  <w:num w:numId="6" w16cid:durableId="1819566762">
    <w:abstractNumId w:val="16"/>
  </w:num>
  <w:num w:numId="7" w16cid:durableId="1474324720">
    <w:abstractNumId w:val="13"/>
  </w:num>
  <w:num w:numId="8" w16cid:durableId="1311641453">
    <w:abstractNumId w:val="12"/>
  </w:num>
  <w:num w:numId="9" w16cid:durableId="1433435005">
    <w:abstractNumId w:val="3"/>
  </w:num>
  <w:num w:numId="10" w16cid:durableId="964851228">
    <w:abstractNumId w:val="17"/>
  </w:num>
  <w:num w:numId="11" w16cid:durableId="1620336649">
    <w:abstractNumId w:val="5"/>
  </w:num>
  <w:num w:numId="12" w16cid:durableId="723406951">
    <w:abstractNumId w:val="11"/>
  </w:num>
  <w:num w:numId="13" w16cid:durableId="507403068">
    <w:abstractNumId w:val="8"/>
  </w:num>
  <w:num w:numId="14" w16cid:durableId="1990354085">
    <w:abstractNumId w:val="14"/>
  </w:num>
  <w:num w:numId="15" w16cid:durableId="1944222524">
    <w:abstractNumId w:val="1"/>
  </w:num>
  <w:num w:numId="16" w16cid:durableId="629633694">
    <w:abstractNumId w:val="0"/>
  </w:num>
  <w:num w:numId="17" w16cid:durableId="651175645">
    <w:abstractNumId w:val="18"/>
  </w:num>
  <w:num w:numId="18" w16cid:durableId="1559130034">
    <w:abstractNumId w:val="6"/>
  </w:num>
  <w:num w:numId="19" w16cid:durableId="167734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24"/>
    <w:rsid w:val="000023C6"/>
    <w:rsid w:val="000065F5"/>
    <w:rsid w:val="00006A6F"/>
    <w:rsid w:val="00014B20"/>
    <w:rsid w:val="00020ED9"/>
    <w:rsid w:val="0002411B"/>
    <w:rsid w:val="0003000C"/>
    <w:rsid w:val="00030898"/>
    <w:rsid w:val="0003163B"/>
    <w:rsid w:val="0003373F"/>
    <w:rsid w:val="00037CC4"/>
    <w:rsid w:val="000412C5"/>
    <w:rsid w:val="0004311D"/>
    <w:rsid w:val="00043A5B"/>
    <w:rsid w:val="00043D52"/>
    <w:rsid w:val="00044E3F"/>
    <w:rsid w:val="00044FAD"/>
    <w:rsid w:val="000455DC"/>
    <w:rsid w:val="00046361"/>
    <w:rsid w:val="0004709C"/>
    <w:rsid w:val="0004730D"/>
    <w:rsid w:val="000530BE"/>
    <w:rsid w:val="00054AA9"/>
    <w:rsid w:val="00057772"/>
    <w:rsid w:val="00057F02"/>
    <w:rsid w:val="00060C0E"/>
    <w:rsid w:val="000657DB"/>
    <w:rsid w:val="000737E6"/>
    <w:rsid w:val="000741F2"/>
    <w:rsid w:val="0007640E"/>
    <w:rsid w:val="00080B3F"/>
    <w:rsid w:val="00084F2F"/>
    <w:rsid w:val="0008509D"/>
    <w:rsid w:val="00085C45"/>
    <w:rsid w:val="00086077"/>
    <w:rsid w:val="00087895"/>
    <w:rsid w:val="00087AD3"/>
    <w:rsid w:val="000A74D8"/>
    <w:rsid w:val="000B1A78"/>
    <w:rsid w:val="000C1778"/>
    <w:rsid w:val="000C2405"/>
    <w:rsid w:val="000C3FB9"/>
    <w:rsid w:val="000D2A69"/>
    <w:rsid w:val="000D60D0"/>
    <w:rsid w:val="000D62E5"/>
    <w:rsid w:val="000E14E3"/>
    <w:rsid w:val="000E208B"/>
    <w:rsid w:val="000E5201"/>
    <w:rsid w:val="000E6285"/>
    <w:rsid w:val="000F178C"/>
    <w:rsid w:val="000F4199"/>
    <w:rsid w:val="000F7357"/>
    <w:rsid w:val="00101533"/>
    <w:rsid w:val="001036F7"/>
    <w:rsid w:val="00104D25"/>
    <w:rsid w:val="00111FA7"/>
    <w:rsid w:val="00112208"/>
    <w:rsid w:val="00113D8E"/>
    <w:rsid w:val="0011605E"/>
    <w:rsid w:val="001228A8"/>
    <w:rsid w:val="00122E9E"/>
    <w:rsid w:val="00123C94"/>
    <w:rsid w:val="00124949"/>
    <w:rsid w:val="00136416"/>
    <w:rsid w:val="001373DE"/>
    <w:rsid w:val="00137C73"/>
    <w:rsid w:val="001427C7"/>
    <w:rsid w:val="00143FC4"/>
    <w:rsid w:val="001503A0"/>
    <w:rsid w:val="0015246C"/>
    <w:rsid w:val="001537F2"/>
    <w:rsid w:val="001614B8"/>
    <w:rsid w:val="00163081"/>
    <w:rsid w:val="001645E1"/>
    <w:rsid w:val="00164A3E"/>
    <w:rsid w:val="00165EC9"/>
    <w:rsid w:val="00180A62"/>
    <w:rsid w:val="00184260"/>
    <w:rsid w:val="00184669"/>
    <w:rsid w:val="001863B3"/>
    <w:rsid w:val="00186628"/>
    <w:rsid w:val="001A0058"/>
    <w:rsid w:val="001A4849"/>
    <w:rsid w:val="001A62E5"/>
    <w:rsid w:val="001B009A"/>
    <w:rsid w:val="001B11EC"/>
    <w:rsid w:val="001B1961"/>
    <w:rsid w:val="001B7494"/>
    <w:rsid w:val="001C071E"/>
    <w:rsid w:val="001C1103"/>
    <w:rsid w:val="001C1B2E"/>
    <w:rsid w:val="001C4803"/>
    <w:rsid w:val="001C6FAF"/>
    <w:rsid w:val="001E1B7D"/>
    <w:rsid w:val="001E3946"/>
    <w:rsid w:val="001E5F09"/>
    <w:rsid w:val="001F487D"/>
    <w:rsid w:val="001F4F50"/>
    <w:rsid w:val="001F668E"/>
    <w:rsid w:val="00206998"/>
    <w:rsid w:val="002069C0"/>
    <w:rsid w:val="002103C3"/>
    <w:rsid w:val="00211C3F"/>
    <w:rsid w:val="002154E7"/>
    <w:rsid w:val="00217176"/>
    <w:rsid w:val="002171EB"/>
    <w:rsid w:val="0023174F"/>
    <w:rsid w:val="00236E7C"/>
    <w:rsid w:val="00243B0E"/>
    <w:rsid w:val="00245837"/>
    <w:rsid w:val="00246110"/>
    <w:rsid w:val="00252087"/>
    <w:rsid w:val="00252546"/>
    <w:rsid w:val="00254222"/>
    <w:rsid w:val="00254C6C"/>
    <w:rsid w:val="00255699"/>
    <w:rsid w:val="0025781A"/>
    <w:rsid w:val="00260849"/>
    <w:rsid w:val="002751C5"/>
    <w:rsid w:val="00277821"/>
    <w:rsid w:val="00283A77"/>
    <w:rsid w:val="00287E75"/>
    <w:rsid w:val="00295517"/>
    <w:rsid w:val="00295731"/>
    <w:rsid w:val="002A139D"/>
    <w:rsid w:val="002A4CC5"/>
    <w:rsid w:val="002A524F"/>
    <w:rsid w:val="002B1382"/>
    <w:rsid w:val="002B2360"/>
    <w:rsid w:val="002B4C0E"/>
    <w:rsid w:val="002C5073"/>
    <w:rsid w:val="002C53F9"/>
    <w:rsid w:val="002C5FE1"/>
    <w:rsid w:val="002C6E55"/>
    <w:rsid w:val="002D0434"/>
    <w:rsid w:val="002D266C"/>
    <w:rsid w:val="002E2245"/>
    <w:rsid w:val="002E2387"/>
    <w:rsid w:val="002E5F12"/>
    <w:rsid w:val="00300029"/>
    <w:rsid w:val="003007C5"/>
    <w:rsid w:val="0030673D"/>
    <w:rsid w:val="00314328"/>
    <w:rsid w:val="0031745E"/>
    <w:rsid w:val="00320352"/>
    <w:rsid w:val="003221FF"/>
    <w:rsid w:val="00332E45"/>
    <w:rsid w:val="00334B71"/>
    <w:rsid w:val="00337084"/>
    <w:rsid w:val="0033774C"/>
    <w:rsid w:val="00337B93"/>
    <w:rsid w:val="00344953"/>
    <w:rsid w:val="003474DD"/>
    <w:rsid w:val="003478BA"/>
    <w:rsid w:val="00355F7B"/>
    <w:rsid w:val="00356BE3"/>
    <w:rsid w:val="00360322"/>
    <w:rsid w:val="0036119F"/>
    <w:rsid w:val="00362632"/>
    <w:rsid w:val="00364574"/>
    <w:rsid w:val="00376B62"/>
    <w:rsid w:val="00383AB9"/>
    <w:rsid w:val="0038460F"/>
    <w:rsid w:val="00384997"/>
    <w:rsid w:val="00384D29"/>
    <w:rsid w:val="0039142A"/>
    <w:rsid w:val="003941A1"/>
    <w:rsid w:val="003955B2"/>
    <w:rsid w:val="003A0907"/>
    <w:rsid w:val="003A595C"/>
    <w:rsid w:val="003A77AF"/>
    <w:rsid w:val="003B14E1"/>
    <w:rsid w:val="003B161F"/>
    <w:rsid w:val="003B20B3"/>
    <w:rsid w:val="003B2AAD"/>
    <w:rsid w:val="003B485D"/>
    <w:rsid w:val="003C1524"/>
    <w:rsid w:val="003C4C53"/>
    <w:rsid w:val="003D1B2A"/>
    <w:rsid w:val="003D4768"/>
    <w:rsid w:val="003E2CDB"/>
    <w:rsid w:val="003E52C8"/>
    <w:rsid w:val="0040192C"/>
    <w:rsid w:val="004020DA"/>
    <w:rsid w:val="004027D4"/>
    <w:rsid w:val="004074EB"/>
    <w:rsid w:val="00410E1E"/>
    <w:rsid w:val="00414E7A"/>
    <w:rsid w:val="004152D5"/>
    <w:rsid w:val="00416C42"/>
    <w:rsid w:val="00421B5A"/>
    <w:rsid w:val="0042339F"/>
    <w:rsid w:val="0042553E"/>
    <w:rsid w:val="00431117"/>
    <w:rsid w:val="00431267"/>
    <w:rsid w:val="00432E4D"/>
    <w:rsid w:val="00433CD6"/>
    <w:rsid w:val="00440238"/>
    <w:rsid w:val="00444B7D"/>
    <w:rsid w:val="00445993"/>
    <w:rsid w:val="0045738B"/>
    <w:rsid w:val="00457BDF"/>
    <w:rsid w:val="00461CE3"/>
    <w:rsid w:val="00470695"/>
    <w:rsid w:val="00492062"/>
    <w:rsid w:val="004923BA"/>
    <w:rsid w:val="0049415E"/>
    <w:rsid w:val="00495C30"/>
    <w:rsid w:val="00496C32"/>
    <w:rsid w:val="004A0A2C"/>
    <w:rsid w:val="004A5E1A"/>
    <w:rsid w:val="004A6034"/>
    <w:rsid w:val="004A6E3A"/>
    <w:rsid w:val="004A7E35"/>
    <w:rsid w:val="004B07C6"/>
    <w:rsid w:val="004B0C42"/>
    <w:rsid w:val="004B17F0"/>
    <w:rsid w:val="004B669D"/>
    <w:rsid w:val="004B68AF"/>
    <w:rsid w:val="004C05FC"/>
    <w:rsid w:val="004C5863"/>
    <w:rsid w:val="004C60BE"/>
    <w:rsid w:val="004D5633"/>
    <w:rsid w:val="004E2A49"/>
    <w:rsid w:val="004E5A7B"/>
    <w:rsid w:val="004E72CC"/>
    <w:rsid w:val="004E7D94"/>
    <w:rsid w:val="004F6CA0"/>
    <w:rsid w:val="005026D2"/>
    <w:rsid w:val="00503E0C"/>
    <w:rsid w:val="005073A8"/>
    <w:rsid w:val="00507636"/>
    <w:rsid w:val="00507A73"/>
    <w:rsid w:val="00510131"/>
    <w:rsid w:val="005115CB"/>
    <w:rsid w:val="00516AC4"/>
    <w:rsid w:val="005212E7"/>
    <w:rsid w:val="0052471D"/>
    <w:rsid w:val="0052637D"/>
    <w:rsid w:val="0052687B"/>
    <w:rsid w:val="00535D1B"/>
    <w:rsid w:val="005376C0"/>
    <w:rsid w:val="00540961"/>
    <w:rsid w:val="005470AA"/>
    <w:rsid w:val="005532D6"/>
    <w:rsid w:val="00555B03"/>
    <w:rsid w:val="00557FAA"/>
    <w:rsid w:val="0056020F"/>
    <w:rsid w:val="0056079E"/>
    <w:rsid w:val="0056081B"/>
    <w:rsid w:val="00561713"/>
    <w:rsid w:val="0056531F"/>
    <w:rsid w:val="005707A0"/>
    <w:rsid w:val="00576C8D"/>
    <w:rsid w:val="005810FE"/>
    <w:rsid w:val="00581349"/>
    <w:rsid w:val="0058194E"/>
    <w:rsid w:val="00582DE3"/>
    <w:rsid w:val="00582E9F"/>
    <w:rsid w:val="00586B34"/>
    <w:rsid w:val="005879A9"/>
    <w:rsid w:val="005879E9"/>
    <w:rsid w:val="005919F7"/>
    <w:rsid w:val="005921F0"/>
    <w:rsid w:val="005958EC"/>
    <w:rsid w:val="00596D97"/>
    <w:rsid w:val="005A31D5"/>
    <w:rsid w:val="005A344D"/>
    <w:rsid w:val="005A3DDC"/>
    <w:rsid w:val="005A3EC7"/>
    <w:rsid w:val="005A436D"/>
    <w:rsid w:val="005A754D"/>
    <w:rsid w:val="005B00CB"/>
    <w:rsid w:val="005B29EE"/>
    <w:rsid w:val="005B2E60"/>
    <w:rsid w:val="005B5382"/>
    <w:rsid w:val="005B6005"/>
    <w:rsid w:val="005C3BDA"/>
    <w:rsid w:val="005C3D43"/>
    <w:rsid w:val="005C74F8"/>
    <w:rsid w:val="005C77F4"/>
    <w:rsid w:val="005C7E85"/>
    <w:rsid w:val="005D02E3"/>
    <w:rsid w:val="005D4A85"/>
    <w:rsid w:val="005D59C7"/>
    <w:rsid w:val="005D71E2"/>
    <w:rsid w:val="005E02E8"/>
    <w:rsid w:val="005E2F4D"/>
    <w:rsid w:val="005E6503"/>
    <w:rsid w:val="006006E2"/>
    <w:rsid w:val="0060587A"/>
    <w:rsid w:val="00606420"/>
    <w:rsid w:val="00611CCE"/>
    <w:rsid w:val="006136F9"/>
    <w:rsid w:val="00614001"/>
    <w:rsid w:val="006143FF"/>
    <w:rsid w:val="00616098"/>
    <w:rsid w:val="00623055"/>
    <w:rsid w:val="006319D6"/>
    <w:rsid w:val="00643129"/>
    <w:rsid w:val="0064363B"/>
    <w:rsid w:val="00645C43"/>
    <w:rsid w:val="00646ADF"/>
    <w:rsid w:val="00656093"/>
    <w:rsid w:val="00656A51"/>
    <w:rsid w:val="00662213"/>
    <w:rsid w:val="00663245"/>
    <w:rsid w:val="00666BD5"/>
    <w:rsid w:val="00667D4F"/>
    <w:rsid w:val="006738BC"/>
    <w:rsid w:val="006751CC"/>
    <w:rsid w:val="006753D4"/>
    <w:rsid w:val="006800CF"/>
    <w:rsid w:val="00683D3A"/>
    <w:rsid w:val="006848F9"/>
    <w:rsid w:val="00686713"/>
    <w:rsid w:val="00686957"/>
    <w:rsid w:val="006870E6"/>
    <w:rsid w:val="006903FF"/>
    <w:rsid w:val="00693177"/>
    <w:rsid w:val="00694657"/>
    <w:rsid w:val="006959D2"/>
    <w:rsid w:val="00696019"/>
    <w:rsid w:val="006979AD"/>
    <w:rsid w:val="006A0638"/>
    <w:rsid w:val="006A0CB7"/>
    <w:rsid w:val="006A0F73"/>
    <w:rsid w:val="006A166E"/>
    <w:rsid w:val="006A38C4"/>
    <w:rsid w:val="006B2C96"/>
    <w:rsid w:val="006B2CB2"/>
    <w:rsid w:val="006B438B"/>
    <w:rsid w:val="006B631C"/>
    <w:rsid w:val="006C49C2"/>
    <w:rsid w:val="006C73E5"/>
    <w:rsid w:val="006D1346"/>
    <w:rsid w:val="006D6799"/>
    <w:rsid w:val="006E4222"/>
    <w:rsid w:val="006E74B7"/>
    <w:rsid w:val="006F1E07"/>
    <w:rsid w:val="006F4426"/>
    <w:rsid w:val="006F5CDB"/>
    <w:rsid w:val="006F6717"/>
    <w:rsid w:val="006F67A2"/>
    <w:rsid w:val="0070176A"/>
    <w:rsid w:val="00701D67"/>
    <w:rsid w:val="00702AD1"/>
    <w:rsid w:val="00705E0A"/>
    <w:rsid w:val="00706A09"/>
    <w:rsid w:val="007118B1"/>
    <w:rsid w:val="00716871"/>
    <w:rsid w:val="0072157F"/>
    <w:rsid w:val="00721C35"/>
    <w:rsid w:val="007231D3"/>
    <w:rsid w:val="00724207"/>
    <w:rsid w:val="0072504B"/>
    <w:rsid w:val="007259EE"/>
    <w:rsid w:val="0072641F"/>
    <w:rsid w:val="0073085E"/>
    <w:rsid w:val="00733198"/>
    <w:rsid w:val="00734875"/>
    <w:rsid w:val="007425B8"/>
    <w:rsid w:val="00747413"/>
    <w:rsid w:val="007516F7"/>
    <w:rsid w:val="00761339"/>
    <w:rsid w:val="0076217D"/>
    <w:rsid w:val="0076238C"/>
    <w:rsid w:val="00770C7C"/>
    <w:rsid w:val="007731D9"/>
    <w:rsid w:val="007731E3"/>
    <w:rsid w:val="00776D23"/>
    <w:rsid w:val="0078041D"/>
    <w:rsid w:val="00782596"/>
    <w:rsid w:val="007841B3"/>
    <w:rsid w:val="0079079A"/>
    <w:rsid w:val="00791F42"/>
    <w:rsid w:val="007957BB"/>
    <w:rsid w:val="007A4C7D"/>
    <w:rsid w:val="007A59C2"/>
    <w:rsid w:val="007A5B43"/>
    <w:rsid w:val="007A7266"/>
    <w:rsid w:val="007B2B82"/>
    <w:rsid w:val="007C6213"/>
    <w:rsid w:val="007C6B1A"/>
    <w:rsid w:val="007C6D9A"/>
    <w:rsid w:val="007C7AF7"/>
    <w:rsid w:val="007D0F1F"/>
    <w:rsid w:val="007D35E1"/>
    <w:rsid w:val="007D6339"/>
    <w:rsid w:val="007D6B7C"/>
    <w:rsid w:val="007E0FC1"/>
    <w:rsid w:val="007E169C"/>
    <w:rsid w:val="007E2FB4"/>
    <w:rsid w:val="007E65DA"/>
    <w:rsid w:val="007E751C"/>
    <w:rsid w:val="007F13B5"/>
    <w:rsid w:val="007F252C"/>
    <w:rsid w:val="007F4A3E"/>
    <w:rsid w:val="007F7084"/>
    <w:rsid w:val="007F7B6D"/>
    <w:rsid w:val="00805853"/>
    <w:rsid w:val="00817066"/>
    <w:rsid w:val="0082075E"/>
    <w:rsid w:val="0083601D"/>
    <w:rsid w:val="00845384"/>
    <w:rsid w:val="008453DF"/>
    <w:rsid w:val="0084607D"/>
    <w:rsid w:val="008479A7"/>
    <w:rsid w:val="0085591D"/>
    <w:rsid w:val="00860D3A"/>
    <w:rsid w:val="0086246E"/>
    <w:rsid w:val="008644D2"/>
    <w:rsid w:val="00871941"/>
    <w:rsid w:val="00876AD4"/>
    <w:rsid w:val="00876F7E"/>
    <w:rsid w:val="00877448"/>
    <w:rsid w:val="00881612"/>
    <w:rsid w:val="00886706"/>
    <w:rsid w:val="00886EE6"/>
    <w:rsid w:val="00887498"/>
    <w:rsid w:val="00890425"/>
    <w:rsid w:val="008939B7"/>
    <w:rsid w:val="00897A52"/>
    <w:rsid w:val="008A3BB9"/>
    <w:rsid w:val="008A4197"/>
    <w:rsid w:val="008A41D9"/>
    <w:rsid w:val="008B050E"/>
    <w:rsid w:val="008B0F03"/>
    <w:rsid w:val="008B1D7C"/>
    <w:rsid w:val="008B39B9"/>
    <w:rsid w:val="008C15A8"/>
    <w:rsid w:val="008C5CF3"/>
    <w:rsid w:val="008F01A8"/>
    <w:rsid w:val="008F03E5"/>
    <w:rsid w:val="008F74DB"/>
    <w:rsid w:val="008F76FF"/>
    <w:rsid w:val="00900791"/>
    <w:rsid w:val="00907554"/>
    <w:rsid w:val="009107AF"/>
    <w:rsid w:val="0091165F"/>
    <w:rsid w:val="009151EB"/>
    <w:rsid w:val="0092157C"/>
    <w:rsid w:val="00922BB3"/>
    <w:rsid w:val="00923A46"/>
    <w:rsid w:val="00924C6F"/>
    <w:rsid w:val="00930B60"/>
    <w:rsid w:val="009312B9"/>
    <w:rsid w:val="00940311"/>
    <w:rsid w:val="00942328"/>
    <w:rsid w:val="00946567"/>
    <w:rsid w:val="00946C70"/>
    <w:rsid w:val="00946D41"/>
    <w:rsid w:val="0094787C"/>
    <w:rsid w:val="00951557"/>
    <w:rsid w:val="00952F85"/>
    <w:rsid w:val="00954E74"/>
    <w:rsid w:val="009564D5"/>
    <w:rsid w:val="00957D4F"/>
    <w:rsid w:val="009614F9"/>
    <w:rsid w:val="00971D17"/>
    <w:rsid w:val="00981448"/>
    <w:rsid w:val="00981D1B"/>
    <w:rsid w:val="0098578B"/>
    <w:rsid w:val="00986E54"/>
    <w:rsid w:val="00992C01"/>
    <w:rsid w:val="0099666F"/>
    <w:rsid w:val="009A1BDC"/>
    <w:rsid w:val="009B34EB"/>
    <w:rsid w:val="009B76A2"/>
    <w:rsid w:val="009C1F51"/>
    <w:rsid w:val="009C4427"/>
    <w:rsid w:val="009C47D5"/>
    <w:rsid w:val="009C55C3"/>
    <w:rsid w:val="009C63E6"/>
    <w:rsid w:val="009D0F89"/>
    <w:rsid w:val="009D3587"/>
    <w:rsid w:val="009D5340"/>
    <w:rsid w:val="009D61FE"/>
    <w:rsid w:val="009D7133"/>
    <w:rsid w:val="009D7328"/>
    <w:rsid w:val="009D7F93"/>
    <w:rsid w:val="009E13DE"/>
    <w:rsid w:val="009E582E"/>
    <w:rsid w:val="009F466A"/>
    <w:rsid w:val="009F7805"/>
    <w:rsid w:val="00A00438"/>
    <w:rsid w:val="00A076C0"/>
    <w:rsid w:val="00A14D23"/>
    <w:rsid w:val="00A264F8"/>
    <w:rsid w:val="00A26E0F"/>
    <w:rsid w:val="00A31575"/>
    <w:rsid w:val="00A33446"/>
    <w:rsid w:val="00A40690"/>
    <w:rsid w:val="00A42821"/>
    <w:rsid w:val="00A43E2B"/>
    <w:rsid w:val="00A449D6"/>
    <w:rsid w:val="00A62738"/>
    <w:rsid w:val="00A73369"/>
    <w:rsid w:val="00A74BFA"/>
    <w:rsid w:val="00A87C11"/>
    <w:rsid w:val="00A91824"/>
    <w:rsid w:val="00A920DC"/>
    <w:rsid w:val="00A9344A"/>
    <w:rsid w:val="00A9413E"/>
    <w:rsid w:val="00A94A2F"/>
    <w:rsid w:val="00AA5B1D"/>
    <w:rsid w:val="00AA691D"/>
    <w:rsid w:val="00AB3F3E"/>
    <w:rsid w:val="00AB5335"/>
    <w:rsid w:val="00AC1B7C"/>
    <w:rsid w:val="00AC3B12"/>
    <w:rsid w:val="00AC3B5A"/>
    <w:rsid w:val="00AC4B4C"/>
    <w:rsid w:val="00AC6F96"/>
    <w:rsid w:val="00AD0A48"/>
    <w:rsid w:val="00AD2631"/>
    <w:rsid w:val="00AD3417"/>
    <w:rsid w:val="00AD4074"/>
    <w:rsid w:val="00AD4E1F"/>
    <w:rsid w:val="00AD584A"/>
    <w:rsid w:val="00AE02D7"/>
    <w:rsid w:val="00AE2656"/>
    <w:rsid w:val="00AF0B0B"/>
    <w:rsid w:val="00B02194"/>
    <w:rsid w:val="00B02AA5"/>
    <w:rsid w:val="00B10FC6"/>
    <w:rsid w:val="00B13B2F"/>
    <w:rsid w:val="00B14C4A"/>
    <w:rsid w:val="00B17212"/>
    <w:rsid w:val="00B20527"/>
    <w:rsid w:val="00B246A4"/>
    <w:rsid w:val="00B24A82"/>
    <w:rsid w:val="00B264D1"/>
    <w:rsid w:val="00B266D1"/>
    <w:rsid w:val="00B268B2"/>
    <w:rsid w:val="00B304C7"/>
    <w:rsid w:val="00B31212"/>
    <w:rsid w:val="00B3171F"/>
    <w:rsid w:val="00B31730"/>
    <w:rsid w:val="00B33CB5"/>
    <w:rsid w:val="00B35D8C"/>
    <w:rsid w:val="00B36550"/>
    <w:rsid w:val="00B406EE"/>
    <w:rsid w:val="00B42E74"/>
    <w:rsid w:val="00B4372E"/>
    <w:rsid w:val="00B442C4"/>
    <w:rsid w:val="00B45D74"/>
    <w:rsid w:val="00B47117"/>
    <w:rsid w:val="00B507BF"/>
    <w:rsid w:val="00B50D7D"/>
    <w:rsid w:val="00B54158"/>
    <w:rsid w:val="00B55080"/>
    <w:rsid w:val="00B566DB"/>
    <w:rsid w:val="00B56A2C"/>
    <w:rsid w:val="00B709AE"/>
    <w:rsid w:val="00B71B5B"/>
    <w:rsid w:val="00B72A99"/>
    <w:rsid w:val="00B752D5"/>
    <w:rsid w:val="00B80ED4"/>
    <w:rsid w:val="00B83AE7"/>
    <w:rsid w:val="00B86691"/>
    <w:rsid w:val="00B86C05"/>
    <w:rsid w:val="00B93710"/>
    <w:rsid w:val="00B9385C"/>
    <w:rsid w:val="00B94B6B"/>
    <w:rsid w:val="00B95488"/>
    <w:rsid w:val="00B962D0"/>
    <w:rsid w:val="00B97997"/>
    <w:rsid w:val="00B97C88"/>
    <w:rsid w:val="00B97EDF"/>
    <w:rsid w:val="00BA1ADD"/>
    <w:rsid w:val="00BA4604"/>
    <w:rsid w:val="00BA5422"/>
    <w:rsid w:val="00BB0BAB"/>
    <w:rsid w:val="00BB0E4F"/>
    <w:rsid w:val="00BB6D84"/>
    <w:rsid w:val="00BC39D6"/>
    <w:rsid w:val="00BC5BC5"/>
    <w:rsid w:val="00BC7146"/>
    <w:rsid w:val="00BD10D0"/>
    <w:rsid w:val="00BD3341"/>
    <w:rsid w:val="00BD40B4"/>
    <w:rsid w:val="00BD46B2"/>
    <w:rsid w:val="00BD6E58"/>
    <w:rsid w:val="00BD708A"/>
    <w:rsid w:val="00BE261C"/>
    <w:rsid w:val="00BE3A75"/>
    <w:rsid w:val="00BF2D5F"/>
    <w:rsid w:val="00BF3DA1"/>
    <w:rsid w:val="00C00486"/>
    <w:rsid w:val="00C004E0"/>
    <w:rsid w:val="00C02375"/>
    <w:rsid w:val="00C03BC4"/>
    <w:rsid w:val="00C0791A"/>
    <w:rsid w:val="00C13F46"/>
    <w:rsid w:val="00C15661"/>
    <w:rsid w:val="00C357E6"/>
    <w:rsid w:val="00C36C41"/>
    <w:rsid w:val="00C40781"/>
    <w:rsid w:val="00C407C5"/>
    <w:rsid w:val="00C414B7"/>
    <w:rsid w:val="00C41B2C"/>
    <w:rsid w:val="00C42AAD"/>
    <w:rsid w:val="00C44492"/>
    <w:rsid w:val="00C516B5"/>
    <w:rsid w:val="00C5436D"/>
    <w:rsid w:val="00C668F4"/>
    <w:rsid w:val="00C67D6A"/>
    <w:rsid w:val="00C700D4"/>
    <w:rsid w:val="00C7409F"/>
    <w:rsid w:val="00C778BC"/>
    <w:rsid w:val="00C83F05"/>
    <w:rsid w:val="00C83F84"/>
    <w:rsid w:val="00C8466E"/>
    <w:rsid w:val="00C8530C"/>
    <w:rsid w:val="00C859ED"/>
    <w:rsid w:val="00C9161F"/>
    <w:rsid w:val="00C9241D"/>
    <w:rsid w:val="00C95651"/>
    <w:rsid w:val="00C963D0"/>
    <w:rsid w:val="00C979D7"/>
    <w:rsid w:val="00CA0BDE"/>
    <w:rsid w:val="00CA2989"/>
    <w:rsid w:val="00CA29EE"/>
    <w:rsid w:val="00CA50A7"/>
    <w:rsid w:val="00CA5551"/>
    <w:rsid w:val="00CA55D4"/>
    <w:rsid w:val="00CA565C"/>
    <w:rsid w:val="00CB08B7"/>
    <w:rsid w:val="00CB3DD5"/>
    <w:rsid w:val="00CB3E81"/>
    <w:rsid w:val="00CB6EEC"/>
    <w:rsid w:val="00CC0DF9"/>
    <w:rsid w:val="00CC7A26"/>
    <w:rsid w:val="00CC7D81"/>
    <w:rsid w:val="00CD4053"/>
    <w:rsid w:val="00CD4B67"/>
    <w:rsid w:val="00CD62CD"/>
    <w:rsid w:val="00CE4E3D"/>
    <w:rsid w:val="00CE4F26"/>
    <w:rsid w:val="00CE575E"/>
    <w:rsid w:val="00CE6B74"/>
    <w:rsid w:val="00CF0094"/>
    <w:rsid w:val="00CF30B0"/>
    <w:rsid w:val="00D01AD2"/>
    <w:rsid w:val="00D01E86"/>
    <w:rsid w:val="00D033E7"/>
    <w:rsid w:val="00D043CC"/>
    <w:rsid w:val="00D05C4B"/>
    <w:rsid w:val="00D10846"/>
    <w:rsid w:val="00D11789"/>
    <w:rsid w:val="00D1207D"/>
    <w:rsid w:val="00D159EE"/>
    <w:rsid w:val="00D20F73"/>
    <w:rsid w:val="00D21105"/>
    <w:rsid w:val="00D23109"/>
    <w:rsid w:val="00D2614F"/>
    <w:rsid w:val="00D263B7"/>
    <w:rsid w:val="00D34698"/>
    <w:rsid w:val="00D36544"/>
    <w:rsid w:val="00D36AB3"/>
    <w:rsid w:val="00D435CD"/>
    <w:rsid w:val="00D4397E"/>
    <w:rsid w:val="00D446B6"/>
    <w:rsid w:val="00D458F5"/>
    <w:rsid w:val="00D4634C"/>
    <w:rsid w:val="00D47B9F"/>
    <w:rsid w:val="00D546A6"/>
    <w:rsid w:val="00D54F78"/>
    <w:rsid w:val="00D57813"/>
    <w:rsid w:val="00D613C1"/>
    <w:rsid w:val="00D67DEB"/>
    <w:rsid w:val="00D70E25"/>
    <w:rsid w:val="00D72CB0"/>
    <w:rsid w:val="00D73491"/>
    <w:rsid w:val="00D771FC"/>
    <w:rsid w:val="00D77951"/>
    <w:rsid w:val="00D82335"/>
    <w:rsid w:val="00D858F5"/>
    <w:rsid w:val="00D92138"/>
    <w:rsid w:val="00D930D4"/>
    <w:rsid w:val="00DA40C7"/>
    <w:rsid w:val="00DA4353"/>
    <w:rsid w:val="00DA5E6C"/>
    <w:rsid w:val="00DA6B29"/>
    <w:rsid w:val="00DA7969"/>
    <w:rsid w:val="00DB02CC"/>
    <w:rsid w:val="00DB07AA"/>
    <w:rsid w:val="00DB3A27"/>
    <w:rsid w:val="00DB3C43"/>
    <w:rsid w:val="00DB4673"/>
    <w:rsid w:val="00DB598E"/>
    <w:rsid w:val="00DB5D58"/>
    <w:rsid w:val="00DC2E37"/>
    <w:rsid w:val="00DC780D"/>
    <w:rsid w:val="00DD1C94"/>
    <w:rsid w:val="00DD1F46"/>
    <w:rsid w:val="00DD2FB8"/>
    <w:rsid w:val="00DD31D4"/>
    <w:rsid w:val="00DD3451"/>
    <w:rsid w:val="00DD356D"/>
    <w:rsid w:val="00DD57DD"/>
    <w:rsid w:val="00DD70D1"/>
    <w:rsid w:val="00DE30F6"/>
    <w:rsid w:val="00DE3A25"/>
    <w:rsid w:val="00DE631C"/>
    <w:rsid w:val="00DE70CA"/>
    <w:rsid w:val="00DF0787"/>
    <w:rsid w:val="00DF1095"/>
    <w:rsid w:val="00DF26E8"/>
    <w:rsid w:val="00DF2A82"/>
    <w:rsid w:val="00DF483D"/>
    <w:rsid w:val="00DF6163"/>
    <w:rsid w:val="00E00E76"/>
    <w:rsid w:val="00E0474D"/>
    <w:rsid w:val="00E04EC5"/>
    <w:rsid w:val="00E0525A"/>
    <w:rsid w:val="00E05E5D"/>
    <w:rsid w:val="00E10944"/>
    <w:rsid w:val="00E10A98"/>
    <w:rsid w:val="00E10C35"/>
    <w:rsid w:val="00E1537D"/>
    <w:rsid w:val="00E1594C"/>
    <w:rsid w:val="00E15E33"/>
    <w:rsid w:val="00E20687"/>
    <w:rsid w:val="00E26DD4"/>
    <w:rsid w:val="00E3118D"/>
    <w:rsid w:val="00E41AD5"/>
    <w:rsid w:val="00E44B73"/>
    <w:rsid w:val="00E5152F"/>
    <w:rsid w:val="00E51E7C"/>
    <w:rsid w:val="00E630AC"/>
    <w:rsid w:val="00E6359A"/>
    <w:rsid w:val="00E6387E"/>
    <w:rsid w:val="00E63A2E"/>
    <w:rsid w:val="00E65CC0"/>
    <w:rsid w:val="00E66276"/>
    <w:rsid w:val="00E66F75"/>
    <w:rsid w:val="00E6708F"/>
    <w:rsid w:val="00E712C5"/>
    <w:rsid w:val="00E73EAC"/>
    <w:rsid w:val="00E76827"/>
    <w:rsid w:val="00E7726D"/>
    <w:rsid w:val="00E821B5"/>
    <w:rsid w:val="00E86233"/>
    <w:rsid w:val="00EA04BA"/>
    <w:rsid w:val="00EB731F"/>
    <w:rsid w:val="00EC2423"/>
    <w:rsid w:val="00EC40BF"/>
    <w:rsid w:val="00EC536E"/>
    <w:rsid w:val="00EC64A6"/>
    <w:rsid w:val="00EE0EF3"/>
    <w:rsid w:val="00EE0FF2"/>
    <w:rsid w:val="00EE10CA"/>
    <w:rsid w:val="00EE32C3"/>
    <w:rsid w:val="00EE448A"/>
    <w:rsid w:val="00EE4650"/>
    <w:rsid w:val="00EE6D85"/>
    <w:rsid w:val="00F05441"/>
    <w:rsid w:val="00F133CA"/>
    <w:rsid w:val="00F135E3"/>
    <w:rsid w:val="00F14669"/>
    <w:rsid w:val="00F16CBC"/>
    <w:rsid w:val="00F2346C"/>
    <w:rsid w:val="00F23513"/>
    <w:rsid w:val="00F340D7"/>
    <w:rsid w:val="00F342D0"/>
    <w:rsid w:val="00F4014F"/>
    <w:rsid w:val="00F40857"/>
    <w:rsid w:val="00F408B3"/>
    <w:rsid w:val="00F50E3B"/>
    <w:rsid w:val="00F51FD9"/>
    <w:rsid w:val="00F55547"/>
    <w:rsid w:val="00F5653C"/>
    <w:rsid w:val="00F60977"/>
    <w:rsid w:val="00F63981"/>
    <w:rsid w:val="00F645AD"/>
    <w:rsid w:val="00F65425"/>
    <w:rsid w:val="00F704FA"/>
    <w:rsid w:val="00F71B75"/>
    <w:rsid w:val="00F83760"/>
    <w:rsid w:val="00F85A8E"/>
    <w:rsid w:val="00F91371"/>
    <w:rsid w:val="00F92BE7"/>
    <w:rsid w:val="00F930F8"/>
    <w:rsid w:val="00F94C4D"/>
    <w:rsid w:val="00F94C96"/>
    <w:rsid w:val="00F96AB3"/>
    <w:rsid w:val="00FB39B8"/>
    <w:rsid w:val="00FB3C63"/>
    <w:rsid w:val="00FB54DE"/>
    <w:rsid w:val="00FB593B"/>
    <w:rsid w:val="00FB785C"/>
    <w:rsid w:val="00FC0E0E"/>
    <w:rsid w:val="00FC16B0"/>
    <w:rsid w:val="00FD29E7"/>
    <w:rsid w:val="00FD4752"/>
    <w:rsid w:val="00FD4D0B"/>
    <w:rsid w:val="00FD4FA5"/>
    <w:rsid w:val="00FE4C3C"/>
    <w:rsid w:val="00FE6C9B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BC024A"/>
  <w15:chartTrackingRefBased/>
  <w15:docId w15:val="{40CED4A1-C746-4574-998C-B762BF7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</w:style>
  <w:style w:type="paragraph" w:styleId="Title">
    <w:name w:val="Title"/>
    <w:basedOn w:val="Normal"/>
    <w:link w:val="TitleChar"/>
    <w:qFormat/>
    <w:pPr>
      <w:ind w:left="1440" w:firstLine="720"/>
      <w:jc w:val="center"/>
    </w:pPr>
    <w:rPr>
      <w:b/>
      <w:bCs/>
    </w:rPr>
  </w:style>
  <w:style w:type="paragraph" w:styleId="Subtitle">
    <w:name w:val="Subtitle"/>
    <w:basedOn w:val="Normal"/>
    <w:qFormat/>
    <w:pPr>
      <w:ind w:left="1440" w:firstLine="720"/>
      <w:jc w:val="center"/>
    </w:pPr>
    <w:rPr>
      <w:b/>
      <w:bCs/>
    </w:rPr>
  </w:style>
  <w:style w:type="paragraph" w:styleId="BalloonText">
    <w:name w:val="Balloon Text"/>
    <w:basedOn w:val="Normal"/>
    <w:semiHidden/>
    <w:rsid w:val="007474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373DE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1373DE"/>
    <w:pPr>
      <w:ind w:firstLine="210"/>
    </w:pPr>
  </w:style>
  <w:style w:type="paragraph" w:styleId="BodyText2">
    <w:name w:val="Body Text 2"/>
    <w:basedOn w:val="Normal"/>
    <w:rsid w:val="00165EC9"/>
    <w:pPr>
      <w:spacing w:after="120" w:line="480" w:lineRule="auto"/>
    </w:pPr>
  </w:style>
  <w:style w:type="paragraph" w:styleId="EndnoteText">
    <w:name w:val="endnote text"/>
    <w:basedOn w:val="Normal"/>
    <w:semiHidden/>
    <w:rsid w:val="005B00C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styleId="Strong">
    <w:name w:val="Strong"/>
    <w:uiPriority w:val="22"/>
    <w:qFormat/>
    <w:rsid w:val="001E5F09"/>
    <w:rPr>
      <w:b/>
      <w:bCs/>
    </w:rPr>
  </w:style>
  <w:style w:type="character" w:styleId="Hyperlink">
    <w:name w:val="Hyperlink"/>
    <w:rsid w:val="004B07C6"/>
    <w:rPr>
      <w:color w:val="0563C1"/>
      <w:u w:val="single"/>
    </w:rPr>
  </w:style>
  <w:style w:type="character" w:customStyle="1" w:styleId="BodyTextIndentChar">
    <w:name w:val="Body Text Indent Char"/>
    <w:link w:val="BodyTextIndent"/>
    <w:rsid w:val="007841B3"/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C668F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C4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631C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566DB"/>
    <w:pPr>
      <w:ind w:left="720"/>
      <w:contextualSpacing/>
    </w:pPr>
  </w:style>
  <w:style w:type="paragraph" w:customStyle="1" w:styleId="xmsonormal">
    <w:name w:val="x_msonormal"/>
    <w:basedOn w:val="Normal"/>
    <w:rsid w:val="006903FF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3CD2-F8B5-4F5F-A0C0-11A15308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1156</Words>
  <Characters>6963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BRULE COUNTY COMMISSIONERS</vt:lpstr>
    </vt:vector>
  </TitlesOfParts>
  <Company/>
  <LinksUpToDate>false</LinksUpToDate>
  <CharactersWithSpaces>8057</CharactersWithSpaces>
  <SharedDoc>false</SharedDoc>
  <HLinks>
    <vt:vector size="6" baseType="variant"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http://www.brulecounty.org/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BRULE COUNTY COMMISSIONERS</dc:title>
  <dc:subject/>
  <dc:creator>Brule County</dc:creator>
  <cp:keywords/>
  <dc:description/>
  <cp:lastModifiedBy>Pam Petrak</cp:lastModifiedBy>
  <cp:revision>6</cp:revision>
  <cp:lastPrinted>2026-06-19T13:05:00Z</cp:lastPrinted>
  <dcterms:created xsi:type="dcterms:W3CDTF">2026-06-18T21:21:00Z</dcterms:created>
  <dcterms:modified xsi:type="dcterms:W3CDTF">2026-06-19T13:34:00Z</dcterms:modified>
</cp:coreProperties>
</file>