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8E0B6" w14:textId="77777777" w:rsidR="00F342D0" w:rsidRDefault="00F342D0">
      <w:pPr>
        <w:pStyle w:val="Subtitle"/>
        <w:ind w:left="0" w:firstLine="0"/>
      </w:pPr>
      <w:bookmarkStart w:id="0" w:name="_Hlk187238705"/>
      <w:r>
        <w:t xml:space="preserve">REGULAR MEETING OF BRULE </w:t>
      </w:r>
      <w:smartTag w:uri="urn:schemas-microsoft-com:office:smarttags" w:element="place">
        <w:smartTag w:uri="urn:schemas-microsoft-com:office:smarttags" w:element="PlaceType">
          <w:r>
            <w:t>COUNTY</w:t>
          </w:r>
        </w:smartTag>
        <w:r>
          <w:t xml:space="preserve"> </w:t>
        </w:r>
        <w:smartTag w:uri="urn:schemas-microsoft-com:office:smarttags" w:element="PlaceName">
          <w:r>
            <w:t>COMMISSIONERS</w:t>
          </w:r>
        </w:smartTag>
      </w:smartTag>
    </w:p>
    <w:p w14:paraId="61F1A7BE" w14:textId="0322B6AC" w:rsidR="00F342D0" w:rsidRPr="00006A6F" w:rsidRDefault="006B0455" w:rsidP="005B6005">
      <w:pPr>
        <w:pStyle w:val="Subtitle"/>
        <w:ind w:left="3600"/>
        <w:jc w:val="left"/>
        <w:rPr>
          <w:b w:val="0"/>
          <w:bCs w:val="0"/>
        </w:rPr>
      </w:pPr>
      <w:r>
        <w:rPr>
          <w:b w:val="0"/>
          <w:bCs w:val="0"/>
        </w:rPr>
        <w:t xml:space="preserve">August </w:t>
      </w:r>
      <w:r w:rsidR="00773225">
        <w:rPr>
          <w:b w:val="0"/>
          <w:bCs w:val="0"/>
        </w:rPr>
        <w:t>20</w:t>
      </w:r>
      <w:r w:rsidR="006870E6" w:rsidRPr="00006A6F">
        <w:rPr>
          <w:b w:val="0"/>
          <w:bCs w:val="0"/>
        </w:rPr>
        <w:t>, 20</w:t>
      </w:r>
      <w:r w:rsidR="00701D67" w:rsidRPr="00006A6F">
        <w:rPr>
          <w:b w:val="0"/>
          <w:bCs w:val="0"/>
        </w:rPr>
        <w:t>2</w:t>
      </w:r>
      <w:r w:rsidR="00B36550">
        <w:rPr>
          <w:b w:val="0"/>
          <w:bCs w:val="0"/>
        </w:rPr>
        <w:t>6</w:t>
      </w:r>
      <w:r w:rsidR="00F342D0" w:rsidRPr="00006A6F">
        <w:rPr>
          <w:b w:val="0"/>
          <w:bCs w:val="0"/>
        </w:rPr>
        <w:tab/>
      </w:r>
    </w:p>
    <w:bookmarkEnd w:id="0"/>
    <w:p w14:paraId="12879DDA" w14:textId="543BB196" w:rsidR="00D263B7" w:rsidRDefault="00F342D0" w:rsidP="00503E0C">
      <w:pPr>
        <w:pStyle w:val="Heading1"/>
        <w:keepNext/>
        <w:rPr>
          <w:sz w:val="24"/>
        </w:rPr>
      </w:pPr>
      <w:r>
        <w:rPr>
          <w:b/>
          <w:bCs/>
          <w:sz w:val="24"/>
        </w:rPr>
        <w:tab/>
      </w:r>
      <w:r>
        <w:rPr>
          <w:sz w:val="24"/>
        </w:rPr>
        <w:t>The Board of Brule County Commissione</w:t>
      </w:r>
      <w:r w:rsidR="00701D67">
        <w:rPr>
          <w:sz w:val="24"/>
        </w:rPr>
        <w:t xml:space="preserve">rs met in regular session at </w:t>
      </w:r>
      <w:r w:rsidR="000C1778">
        <w:rPr>
          <w:sz w:val="24"/>
        </w:rPr>
        <w:t>9</w:t>
      </w:r>
      <w:r w:rsidR="00B35D8C">
        <w:rPr>
          <w:sz w:val="24"/>
        </w:rPr>
        <w:t xml:space="preserve">:00 </w:t>
      </w:r>
      <w:r>
        <w:rPr>
          <w:sz w:val="24"/>
        </w:rPr>
        <w:t xml:space="preserve">a.m. at the Brule County Courthouse.  Members present: </w:t>
      </w:r>
      <w:r w:rsidR="0038460F">
        <w:rPr>
          <w:sz w:val="24"/>
        </w:rPr>
        <w:t>DeBoer</w:t>
      </w:r>
      <w:r w:rsidR="006A38C4">
        <w:rPr>
          <w:sz w:val="24"/>
        </w:rPr>
        <w:t>,</w:t>
      </w:r>
      <w:r w:rsidR="00F645AD">
        <w:rPr>
          <w:sz w:val="24"/>
        </w:rPr>
        <w:t xml:space="preserve"> </w:t>
      </w:r>
      <w:r w:rsidR="00BD6E58">
        <w:rPr>
          <w:sz w:val="24"/>
        </w:rPr>
        <w:t xml:space="preserve">Swanson, </w:t>
      </w:r>
      <w:r w:rsidR="000C1778">
        <w:rPr>
          <w:sz w:val="24"/>
        </w:rPr>
        <w:t>Dozark</w:t>
      </w:r>
      <w:r w:rsidR="00F93E27">
        <w:rPr>
          <w:sz w:val="24"/>
        </w:rPr>
        <w:t xml:space="preserve"> and</w:t>
      </w:r>
      <w:r w:rsidR="000C1778">
        <w:rPr>
          <w:sz w:val="24"/>
        </w:rPr>
        <w:t xml:space="preserve"> </w:t>
      </w:r>
      <w:r w:rsidR="006903FF">
        <w:rPr>
          <w:sz w:val="24"/>
        </w:rPr>
        <w:t xml:space="preserve">Mairose.  </w:t>
      </w:r>
      <w:r w:rsidR="00D420D4">
        <w:rPr>
          <w:sz w:val="24"/>
        </w:rPr>
        <w:t xml:space="preserve">Leiferman via phone.  </w:t>
      </w:r>
      <w:r>
        <w:rPr>
          <w:sz w:val="24"/>
        </w:rPr>
        <w:t>Also present:</w:t>
      </w:r>
      <w:r w:rsidR="00FB39B8">
        <w:rPr>
          <w:sz w:val="24"/>
        </w:rPr>
        <w:t xml:space="preserve"> </w:t>
      </w:r>
      <w:r w:rsidR="003A77AF">
        <w:rPr>
          <w:sz w:val="24"/>
        </w:rPr>
        <w:t>Deputy States Attorney Steve Meyer, Janet Petrak – Central Dakota Times</w:t>
      </w:r>
      <w:r w:rsidR="009E582E">
        <w:rPr>
          <w:sz w:val="24"/>
        </w:rPr>
        <w:t>, Jim Ketelhut District 3 Commissioner Elec</w:t>
      </w:r>
      <w:r w:rsidR="006903FF">
        <w:rPr>
          <w:sz w:val="24"/>
        </w:rPr>
        <w:t>t</w:t>
      </w:r>
      <w:r w:rsidR="009E582E">
        <w:rPr>
          <w:sz w:val="24"/>
        </w:rPr>
        <w:t>.  No conflict</w:t>
      </w:r>
      <w:r w:rsidR="00E103A8">
        <w:rPr>
          <w:sz w:val="24"/>
        </w:rPr>
        <w:t xml:space="preserve">s </w:t>
      </w:r>
      <w:r w:rsidR="009E582E">
        <w:rPr>
          <w:sz w:val="24"/>
        </w:rPr>
        <w:t>of interest</w:t>
      </w:r>
      <w:r w:rsidR="00E707D9">
        <w:rPr>
          <w:sz w:val="24"/>
        </w:rPr>
        <w:t xml:space="preserve"> </w:t>
      </w:r>
      <w:r w:rsidR="00D420D4">
        <w:rPr>
          <w:sz w:val="24"/>
        </w:rPr>
        <w:t xml:space="preserve">were </w:t>
      </w:r>
      <w:r w:rsidR="00E103A8">
        <w:rPr>
          <w:sz w:val="24"/>
        </w:rPr>
        <w:t xml:space="preserve">declared.  </w:t>
      </w:r>
    </w:p>
    <w:p w14:paraId="08D016EE" w14:textId="77777777" w:rsidR="00D263B7" w:rsidRDefault="00D263B7" w:rsidP="00503E0C">
      <w:pPr>
        <w:pStyle w:val="Heading1"/>
        <w:keepNext/>
        <w:rPr>
          <w:sz w:val="24"/>
        </w:rPr>
      </w:pPr>
    </w:p>
    <w:p w14:paraId="15FCDB3C" w14:textId="08D36C06" w:rsidR="008C15A8" w:rsidRDefault="00CD4B67" w:rsidP="008C15A8">
      <w:pPr>
        <w:rPr>
          <w:b/>
          <w:bCs/>
          <w:u w:val="single"/>
        </w:rPr>
      </w:pPr>
      <w:r>
        <w:rPr>
          <w:b/>
          <w:bCs/>
          <w:u w:val="single"/>
        </w:rPr>
        <w:t xml:space="preserve"> </w:t>
      </w:r>
      <w:r w:rsidR="008C15A8">
        <w:rPr>
          <w:b/>
          <w:bCs/>
          <w:u w:val="single"/>
        </w:rPr>
        <w:t>ADOPT AGENDA</w:t>
      </w:r>
    </w:p>
    <w:p w14:paraId="26F9B7F3" w14:textId="4D5D2EB1" w:rsidR="008C15A8" w:rsidRPr="008C15A8" w:rsidRDefault="008C15A8" w:rsidP="008C15A8">
      <w:r>
        <w:tab/>
        <w:t>Commissioner</w:t>
      </w:r>
      <w:r w:rsidR="009E582E">
        <w:t xml:space="preserve"> </w:t>
      </w:r>
      <w:r w:rsidR="00E707D9">
        <w:t>Mairose</w:t>
      </w:r>
      <w:r w:rsidR="00876AD4">
        <w:t xml:space="preserve"> </w:t>
      </w:r>
      <w:r>
        <w:t>moved and Commissioner</w:t>
      </w:r>
      <w:r w:rsidR="000C1778">
        <w:t xml:space="preserve"> </w:t>
      </w:r>
      <w:r w:rsidR="00D420D4">
        <w:t>Dozark</w:t>
      </w:r>
      <w:r w:rsidR="009E582E">
        <w:t xml:space="preserve"> </w:t>
      </w:r>
      <w:r>
        <w:t>seconded to adopt the</w:t>
      </w:r>
      <w:r w:rsidR="00D263B7">
        <w:t xml:space="preserve"> </w:t>
      </w:r>
      <w:r>
        <w:t>agenda</w:t>
      </w:r>
      <w:r w:rsidR="00F93E27">
        <w:t>.  All members</w:t>
      </w:r>
      <w:r>
        <w:t xml:space="preserve"> voted aye.  Motion carried.  </w:t>
      </w:r>
    </w:p>
    <w:p w14:paraId="04C848ED" w14:textId="77777777" w:rsidR="00245837" w:rsidRPr="00245837" w:rsidRDefault="00245837" w:rsidP="00782596">
      <w:pPr>
        <w:ind w:left="720" w:firstLine="720"/>
      </w:pPr>
      <w:r>
        <w:tab/>
      </w:r>
    </w:p>
    <w:p w14:paraId="7D147C8D" w14:textId="77777777" w:rsidR="00F342D0" w:rsidRDefault="00F342D0">
      <w:pPr>
        <w:pStyle w:val="Heading2"/>
        <w:keepNext/>
        <w:rPr>
          <w:b/>
          <w:bCs/>
          <w:sz w:val="24"/>
          <w:u w:val="single"/>
        </w:rPr>
      </w:pPr>
      <w:r>
        <w:rPr>
          <w:b/>
          <w:bCs/>
          <w:sz w:val="24"/>
          <w:u w:val="single"/>
        </w:rPr>
        <w:t>APPROVE MINUTES</w:t>
      </w:r>
    </w:p>
    <w:p w14:paraId="1F8AE09F" w14:textId="213D9CFC" w:rsidR="00E103A8" w:rsidRDefault="00440208" w:rsidP="00E103A8">
      <w:pPr>
        <w:pStyle w:val="Heading1"/>
        <w:rPr>
          <w:sz w:val="24"/>
        </w:rPr>
      </w:pPr>
      <w:r>
        <w:rPr>
          <w:sz w:val="24"/>
        </w:rPr>
        <w:tab/>
      </w:r>
      <w:r w:rsidR="008A4197" w:rsidRPr="00E103A8">
        <w:rPr>
          <w:sz w:val="24"/>
        </w:rPr>
        <w:t>Commissioner</w:t>
      </w:r>
      <w:r w:rsidR="00BA4604" w:rsidRPr="00E103A8">
        <w:rPr>
          <w:sz w:val="24"/>
        </w:rPr>
        <w:t xml:space="preserve"> </w:t>
      </w:r>
      <w:r w:rsidR="00E707D9">
        <w:rPr>
          <w:sz w:val="24"/>
        </w:rPr>
        <w:t>Swanson</w:t>
      </w:r>
      <w:r w:rsidR="00E103A8" w:rsidRPr="00E103A8">
        <w:rPr>
          <w:sz w:val="24"/>
        </w:rPr>
        <w:t xml:space="preserve"> </w:t>
      </w:r>
      <w:r w:rsidR="009D3587" w:rsidRPr="00E103A8">
        <w:rPr>
          <w:sz w:val="24"/>
        </w:rPr>
        <w:t>moved and Commissioner</w:t>
      </w:r>
      <w:r w:rsidR="009D7328" w:rsidRPr="00E103A8">
        <w:rPr>
          <w:sz w:val="24"/>
        </w:rPr>
        <w:t xml:space="preserve"> </w:t>
      </w:r>
      <w:r w:rsidR="00D420D4">
        <w:rPr>
          <w:sz w:val="24"/>
        </w:rPr>
        <w:t>Leiferman</w:t>
      </w:r>
      <w:r w:rsidR="00E103A8" w:rsidRPr="00E103A8">
        <w:rPr>
          <w:sz w:val="24"/>
        </w:rPr>
        <w:t xml:space="preserve"> </w:t>
      </w:r>
      <w:r w:rsidR="009D3587" w:rsidRPr="00E103A8">
        <w:rPr>
          <w:sz w:val="24"/>
        </w:rPr>
        <w:t>s</w:t>
      </w:r>
      <w:r w:rsidR="00F342D0" w:rsidRPr="00E103A8">
        <w:rPr>
          <w:sz w:val="24"/>
        </w:rPr>
        <w:t>econded to</w:t>
      </w:r>
      <w:r w:rsidR="00AE02D7" w:rsidRPr="00E103A8">
        <w:rPr>
          <w:sz w:val="24"/>
        </w:rPr>
        <w:t xml:space="preserve"> </w:t>
      </w:r>
      <w:r w:rsidR="00F342D0" w:rsidRPr="00E103A8">
        <w:rPr>
          <w:sz w:val="24"/>
        </w:rPr>
        <w:t>appr</w:t>
      </w:r>
      <w:r w:rsidR="008A4197" w:rsidRPr="00E103A8">
        <w:rPr>
          <w:sz w:val="24"/>
        </w:rPr>
        <w:t>ove the minute</w:t>
      </w:r>
      <w:r w:rsidR="00BD6E58" w:rsidRPr="00E103A8">
        <w:rPr>
          <w:sz w:val="24"/>
        </w:rPr>
        <w:t>s o</w:t>
      </w:r>
      <w:r w:rsidR="00D043CC" w:rsidRPr="00E103A8">
        <w:rPr>
          <w:sz w:val="24"/>
        </w:rPr>
        <w:t xml:space="preserve">f </w:t>
      </w:r>
      <w:r w:rsidR="00D420D4">
        <w:rPr>
          <w:sz w:val="24"/>
        </w:rPr>
        <w:t>8-6</w:t>
      </w:r>
      <w:r w:rsidR="00E707D9">
        <w:rPr>
          <w:sz w:val="24"/>
        </w:rPr>
        <w:t>, 20</w:t>
      </w:r>
      <w:r w:rsidR="00BA4604" w:rsidRPr="00E103A8">
        <w:rPr>
          <w:sz w:val="24"/>
        </w:rPr>
        <w:t>26</w:t>
      </w:r>
      <w:r w:rsidR="00057F02" w:rsidRPr="00E103A8">
        <w:rPr>
          <w:sz w:val="24"/>
        </w:rPr>
        <w:t>.</w:t>
      </w:r>
      <w:r w:rsidR="006738BC" w:rsidRPr="00E103A8">
        <w:rPr>
          <w:sz w:val="24"/>
        </w:rPr>
        <w:t xml:space="preserve"> </w:t>
      </w:r>
      <w:r w:rsidR="00F342D0" w:rsidRPr="00E103A8">
        <w:rPr>
          <w:sz w:val="24"/>
        </w:rPr>
        <w:t>All members voted aye.  Motion carried</w:t>
      </w:r>
      <w:bookmarkStart w:id="1" w:name="_Hlk200030627"/>
      <w:bookmarkStart w:id="2" w:name="_Hlk192234947"/>
      <w:r w:rsidR="00E103A8" w:rsidRPr="00E103A8">
        <w:rPr>
          <w:sz w:val="24"/>
        </w:rPr>
        <w:t>.</w:t>
      </w:r>
    </w:p>
    <w:p w14:paraId="003ED5D7" w14:textId="77777777" w:rsidR="00D420D4" w:rsidRDefault="00D420D4" w:rsidP="00D420D4"/>
    <w:p w14:paraId="240F6BC3" w14:textId="1070572E" w:rsidR="00D420D4" w:rsidRDefault="00D420D4" w:rsidP="00D420D4">
      <w:pPr>
        <w:rPr>
          <w:b/>
          <w:bCs/>
          <w:u w:val="single"/>
        </w:rPr>
      </w:pPr>
      <w:r>
        <w:rPr>
          <w:b/>
          <w:bCs/>
          <w:u w:val="single"/>
        </w:rPr>
        <w:t>PUBLIC COMMENTS</w:t>
      </w:r>
    </w:p>
    <w:p w14:paraId="1E8183F6" w14:textId="6504DE84" w:rsidR="00D420D4" w:rsidRPr="00D420D4" w:rsidRDefault="00D420D4" w:rsidP="00D420D4">
      <w:r>
        <w:tab/>
        <w:t xml:space="preserve">Will Mahnke, Steve and Mary Mairose, Gwen Dobberstein, and Marjean Warren met with the Board asking permission to hand count ballots after the tabulator count to verify the votes.   </w:t>
      </w:r>
    </w:p>
    <w:p w14:paraId="50A08BE1" w14:textId="77777777" w:rsidR="00E103A8" w:rsidRPr="00E103A8" w:rsidRDefault="00E103A8" w:rsidP="00E103A8">
      <w:pPr>
        <w:pStyle w:val="Heading1"/>
        <w:rPr>
          <w:sz w:val="24"/>
        </w:rPr>
      </w:pPr>
    </w:p>
    <w:p w14:paraId="619C604B" w14:textId="4B1B5431" w:rsidR="005470AA" w:rsidRDefault="005470AA" w:rsidP="00BA4604">
      <w:pPr>
        <w:pStyle w:val="BodyTextFirstIndent"/>
        <w:spacing w:after="0"/>
        <w:ind w:firstLine="0"/>
        <w:rPr>
          <w:b/>
          <w:bCs/>
          <w:u w:val="single"/>
        </w:rPr>
      </w:pPr>
      <w:r>
        <w:rPr>
          <w:b/>
          <w:bCs/>
          <w:u w:val="single"/>
        </w:rPr>
        <w:t>PERSONNEL</w:t>
      </w:r>
    </w:p>
    <w:p w14:paraId="2BD78EE7" w14:textId="47DA0391" w:rsidR="006A0F73" w:rsidRDefault="005470AA" w:rsidP="00BA4604">
      <w:pPr>
        <w:pStyle w:val="BodyTextFirstIndent"/>
        <w:spacing w:after="0"/>
        <w:ind w:firstLine="0"/>
      </w:pPr>
      <w:r>
        <w:tab/>
        <w:t>Commissioner</w:t>
      </w:r>
      <w:r w:rsidR="006A0F73">
        <w:t xml:space="preserve"> </w:t>
      </w:r>
      <w:r w:rsidR="00D420D4">
        <w:t>Mairose</w:t>
      </w:r>
      <w:r w:rsidR="005E7952">
        <w:t xml:space="preserve"> </w:t>
      </w:r>
      <w:r>
        <w:t>moved and Commissioner</w:t>
      </w:r>
      <w:r w:rsidR="005E7952">
        <w:t xml:space="preserve"> </w:t>
      </w:r>
      <w:r w:rsidR="00E707D9">
        <w:t>Dozark</w:t>
      </w:r>
      <w:r>
        <w:t xml:space="preserve"> seconded to </w:t>
      </w:r>
      <w:r w:rsidR="00D420D4">
        <w:t xml:space="preserve">hire Mateo Galvan as a Jailer effective 8-12-2026 at $20.48/hour.  All members voted aye.  Motion carried.  </w:t>
      </w:r>
    </w:p>
    <w:p w14:paraId="1FCD60BB" w14:textId="65E12DAF" w:rsidR="00090F21" w:rsidRDefault="00090F21" w:rsidP="00BA4604">
      <w:pPr>
        <w:pStyle w:val="BodyTextFirstIndent"/>
        <w:spacing w:after="0"/>
        <w:ind w:firstLine="0"/>
      </w:pPr>
      <w:r>
        <w:tab/>
        <w:t xml:space="preserve">Three applications were received for the Register of Deeds position.  Commissioner Swanson moved and Commissioner Mairose seconded to table any appointment until interviews can be conducted.  All members voted aye.  Motion carried.    </w:t>
      </w:r>
    </w:p>
    <w:p w14:paraId="01453B43" w14:textId="5C11D30C" w:rsidR="00167790" w:rsidRDefault="00E707D9" w:rsidP="00BA4604">
      <w:pPr>
        <w:pStyle w:val="BodyTextFirstIndent"/>
        <w:spacing w:after="0"/>
        <w:ind w:firstLine="0"/>
      </w:pPr>
      <w:r>
        <w:tab/>
      </w:r>
    </w:p>
    <w:p w14:paraId="70FD1B67" w14:textId="6A4DA8C9" w:rsidR="00167790" w:rsidRDefault="00167790" w:rsidP="00BA4604">
      <w:pPr>
        <w:pStyle w:val="BodyTextFirstIndent"/>
        <w:spacing w:after="0"/>
        <w:ind w:firstLine="0"/>
        <w:rPr>
          <w:b/>
          <w:bCs/>
          <w:u w:val="single"/>
        </w:rPr>
      </w:pPr>
      <w:r>
        <w:rPr>
          <w:b/>
          <w:bCs/>
          <w:u w:val="single"/>
        </w:rPr>
        <w:t>HIGHWAY DEPARTMENT</w:t>
      </w:r>
    </w:p>
    <w:p w14:paraId="249956E9" w14:textId="342FF8D3" w:rsidR="005D1A44" w:rsidRDefault="004801E9" w:rsidP="00D420D4">
      <w:pPr>
        <w:pStyle w:val="BodyTextFirstIndent"/>
        <w:spacing w:after="0"/>
        <w:ind w:firstLine="0"/>
      </w:pPr>
      <w:r>
        <w:tab/>
      </w:r>
      <w:r w:rsidR="0004467C">
        <w:t xml:space="preserve">Highway Superintendent Mike Schlaffman </w:t>
      </w:r>
      <w:r w:rsidR="00D420D4">
        <w:t>presented an agreement with the State of South Dakota, acting by and through the Department of Transportatio</w:t>
      </w:r>
      <w:r w:rsidR="00090F21">
        <w:t>n and Ringneck &amp; Western Railroad.  The State will notify Ringneck &amp; Western Railroad to install 41’ of precast concrete crossing surface materials at the crossing of 365</w:t>
      </w:r>
      <w:r w:rsidR="00090F21" w:rsidRPr="00090F21">
        <w:rPr>
          <w:vertAlign w:val="superscript"/>
        </w:rPr>
        <w:t>th</w:t>
      </w:r>
      <w:r w:rsidR="00090F21">
        <w:t xml:space="preserve"> Avenue in Brule County.  The cost is 90% State and 10% County ($4,302.50).  The County is responsible to close the road, detour traffic during construction and for the gravel tie in to the new crossing surface.  </w:t>
      </w:r>
    </w:p>
    <w:p w14:paraId="046B4FF1" w14:textId="77777777" w:rsidR="007258FF" w:rsidRDefault="00090F21" w:rsidP="00D420D4">
      <w:pPr>
        <w:pStyle w:val="BodyTextFirstIndent"/>
        <w:spacing w:after="0"/>
        <w:ind w:firstLine="0"/>
      </w:pPr>
      <w:r>
        <w:tab/>
        <w:t>Commissioner Swanson moved and Commissioner Mairose seconded to approve the contract.  All members voted aye.  Motion carried.</w:t>
      </w:r>
    </w:p>
    <w:p w14:paraId="5AF9CE05" w14:textId="77777777" w:rsidR="007258FF" w:rsidRDefault="007258FF" w:rsidP="00D420D4">
      <w:pPr>
        <w:pStyle w:val="BodyTextFirstIndent"/>
        <w:spacing w:after="0"/>
        <w:ind w:firstLine="0"/>
      </w:pPr>
    </w:p>
    <w:p w14:paraId="6AEF659B" w14:textId="77777777" w:rsidR="007258FF" w:rsidRDefault="007258FF" w:rsidP="00D420D4">
      <w:pPr>
        <w:pStyle w:val="BodyTextFirstIndent"/>
        <w:spacing w:after="0"/>
        <w:ind w:firstLine="0"/>
        <w:rPr>
          <w:b/>
          <w:bCs/>
          <w:u w:val="single"/>
        </w:rPr>
      </w:pPr>
      <w:r>
        <w:rPr>
          <w:b/>
          <w:bCs/>
          <w:u w:val="single"/>
        </w:rPr>
        <w:t>BOARD OF ADJUSTMENT</w:t>
      </w:r>
    </w:p>
    <w:p w14:paraId="391DFEBC" w14:textId="77777777" w:rsidR="0040175D" w:rsidRDefault="00090F21" w:rsidP="00D420D4">
      <w:pPr>
        <w:pStyle w:val="BodyTextFirstIndent"/>
        <w:spacing w:after="0"/>
        <w:ind w:firstLine="0"/>
      </w:pPr>
      <w:r>
        <w:t xml:space="preserve"> </w:t>
      </w:r>
      <w:r w:rsidR="0040175D">
        <w:tab/>
        <w:t>Commissioner Swanson moved and Commissioner Leiferman seconded to enter Board of Adjustment for the following conditional use hearings:</w:t>
      </w:r>
    </w:p>
    <w:p w14:paraId="3C0A125F" w14:textId="3C77C254" w:rsidR="0040175D" w:rsidRDefault="0040175D" w:rsidP="0040175D">
      <w:pPr>
        <w:pStyle w:val="BodyTextFirstIndent"/>
        <w:numPr>
          <w:ilvl w:val="0"/>
          <w:numId w:val="20"/>
        </w:numPr>
        <w:spacing w:after="0"/>
      </w:pPr>
      <w:r>
        <w:t xml:space="preserve"> Steve Turgeon is applying to operate an Air BnB in the S.A. Turgeon Tract 1, a subdivision of SW Section 2-104-71(Chamberlain Twp).  No opposition appeared at the meeting.  Commissioner Swanson moved and Commissioner Leiferman seconded to approve the conditional use permit.  All members voted aye.  Motion carried.  </w:t>
      </w:r>
    </w:p>
    <w:p w14:paraId="0E324D7A" w14:textId="7086571D" w:rsidR="00090F21" w:rsidRDefault="0040175D" w:rsidP="0040175D">
      <w:pPr>
        <w:pStyle w:val="BodyTextFirstIndent"/>
        <w:numPr>
          <w:ilvl w:val="0"/>
          <w:numId w:val="20"/>
        </w:numPr>
        <w:spacing w:after="0"/>
      </w:pPr>
      <w:r>
        <w:t xml:space="preserve">Andera Ranch % Levi Andera is applying to operate a seed company business at S ½ SW exc E ½ E ½ SE SW Section 4-102-70 (Ola Twp).  Commissioner Swanson moved and Commissioner Dozark seconded to approve the conditional use permit.  All members voted aye.  Motion carried.  </w:t>
      </w:r>
      <w:r w:rsidR="00090F21">
        <w:t xml:space="preserve"> </w:t>
      </w:r>
    </w:p>
    <w:p w14:paraId="707814D3" w14:textId="77777777" w:rsidR="00FF2DDB" w:rsidRDefault="00FF2DDB" w:rsidP="0004467C">
      <w:pPr>
        <w:pStyle w:val="BodyTextFirstIndent"/>
        <w:spacing w:after="0"/>
        <w:ind w:firstLine="0"/>
      </w:pPr>
    </w:p>
    <w:p w14:paraId="11408B77" w14:textId="3616EC61" w:rsidR="00BB56AC" w:rsidRDefault="00BB56AC" w:rsidP="006A0F73">
      <w:pPr>
        <w:pStyle w:val="BodyTextFirstIndent"/>
        <w:spacing w:after="0"/>
        <w:ind w:firstLine="0"/>
        <w:rPr>
          <w:b/>
          <w:bCs/>
          <w:u w:val="single"/>
        </w:rPr>
      </w:pPr>
      <w:r>
        <w:rPr>
          <w:b/>
          <w:bCs/>
          <w:u w:val="single"/>
        </w:rPr>
        <w:t>ABATEMENT</w:t>
      </w:r>
    </w:p>
    <w:p w14:paraId="4780DFCF" w14:textId="2ECEF625" w:rsidR="00BB56AC" w:rsidRDefault="00BB56AC" w:rsidP="006A0F73">
      <w:pPr>
        <w:pStyle w:val="BodyTextFirstIndent"/>
        <w:spacing w:after="0"/>
        <w:ind w:firstLine="0"/>
      </w:pPr>
      <w:r>
        <w:tab/>
        <w:t xml:space="preserve">Commissioner Swanson moved and Commissioner </w:t>
      </w:r>
      <w:r w:rsidR="008202E5">
        <w:t>Mairose</w:t>
      </w:r>
      <w:r>
        <w:t xml:space="preserve"> seconded to approve the following abatements:  </w:t>
      </w:r>
      <w:r w:rsidR="008202E5">
        <w:t>Nikki Kroupa</w:t>
      </w:r>
      <w:r w:rsidR="00B67352">
        <w:t xml:space="preserve"> in the SE 15-104-68</w:t>
      </w:r>
      <w:r w:rsidR="007258FF">
        <w:t xml:space="preserve"> ex Tract 1 in S ½ and in NW  Section</w:t>
      </w:r>
      <w:r w:rsidR="00B67352">
        <w:t xml:space="preserve"> </w:t>
      </w:r>
      <w:r w:rsidR="00326C19">
        <w:t>for the year 2024 pay 2025 and 2025 pay 2026.</w:t>
      </w:r>
      <w:r w:rsidR="007258FF">
        <w:t xml:space="preserve">  Individuals were assessed for 158 acres and it should have been 113 acres.  </w:t>
      </w:r>
      <w:r>
        <w:t xml:space="preserve">All members voted aye.  Motion carried.  </w:t>
      </w:r>
    </w:p>
    <w:p w14:paraId="72DF9B21" w14:textId="28CFD15A" w:rsidR="0040175D" w:rsidRDefault="0040175D" w:rsidP="006A0F73">
      <w:pPr>
        <w:pStyle w:val="BodyTextFirstIndent"/>
        <w:spacing w:after="0"/>
        <w:ind w:firstLine="0"/>
        <w:rPr>
          <w:b/>
          <w:bCs/>
          <w:u w:val="single"/>
        </w:rPr>
      </w:pPr>
      <w:r>
        <w:rPr>
          <w:b/>
          <w:bCs/>
          <w:u w:val="single"/>
        </w:rPr>
        <w:lastRenderedPageBreak/>
        <w:t>COUNTY NURSE</w:t>
      </w:r>
    </w:p>
    <w:p w14:paraId="43143A45" w14:textId="14358F0E" w:rsidR="0040175D" w:rsidRDefault="0040175D" w:rsidP="006A0F73">
      <w:pPr>
        <w:pStyle w:val="BodyTextFirstIndent"/>
        <w:spacing w:after="0"/>
        <w:ind w:firstLine="0"/>
      </w:pPr>
      <w:r>
        <w:tab/>
        <w:t>Lacey Wie</w:t>
      </w:r>
      <w:r w:rsidR="00BC1D78">
        <w:t xml:space="preserve">czorek, County Nurse gave a report of the first 3 quarters of the visits for their office.  </w:t>
      </w:r>
    </w:p>
    <w:p w14:paraId="3EB50318" w14:textId="77777777" w:rsidR="00BC1D78" w:rsidRDefault="00BC1D78" w:rsidP="006A0F73">
      <w:pPr>
        <w:pStyle w:val="BodyTextFirstIndent"/>
        <w:spacing w:after="0"/>
        <w:ind w:firstLine="0"/>
      </w:pPr>
    </w:p>
    <w:p w14:paraId="7A9244D2" w14:textId="05B83E24" w:rsidR="00BC1D78" w:rsidRDefault="00BC1D78" w:rsidP="006A0F73">
      <w:pPr>
        <w:pStyle w:val="BodyTextFirstIndent"/>
        <w:spacing w:after="0"/>
        <w:ind w:firstLine="0"/>
        <w:rPr>
          <w:b/>
          <w:bCs/>
          <w:u w:val="single"/>
        </w:rPr>
      </w:pPr>
      <w:r>
        <w:rPr>
          <w:b/>
          <w:bCs/>
          <w:u w:val="single"/>
        </w:rPr>
        <w:t>PLAT</w:t>
      </w:r>
    </w:p>
    <w:p w14:paraId="4C828548" w14:textId="77777777" w:rsidR="00A038C1" w:rsidRDefault="00BC1D78" w:rsidP="006A0F73">
      <w:pPr>
        <w:pStyle w:val="BodyTextFirstIndent"/>
        <w:spacing w:after="0"/>
        <w:ind w:firstLine="0"/>
      </w:pPr>
      <w:r>
        <w:tab/>
        <w:t>Commissioner Swanson moved and Commissioner Mairose seconded to approve the following plat:  A plat of Tract 1 o</w:t>
      </w:r>
      <w:r w:rsidR="00A038C1">
        <w:t>f</w:t>
      </w:r>
      <w:r>
        <w:t xml:space="preserve"> Hanten Addition, in the S ½ of the NE ¼ of Section 25, T 104 N R67 W</w:t>
      </w:r>
      <w:r w:rsidR="00A038C1">
        <w:t xml:space="preserve">, Brule County.  All members voted aye.  Motion carried.  </w:t>
      </w:r>
    </w:p>
    <w:p w14:paraId="1F44C533" w14:textId="77777777" w:rsidR="00A038C1" w:rsidRDefault="00A038C1" w:rsidP="006A0F73">
      <w:pPr>
        <w:pStyle w:val="BodyTextFirstIndent"/>
        <w:spacing w:after="0"/>
        <w:ind w:firstLine="0"/>
      </w:pPr>
    </w:p>
    <w:p w14:paraId="07B0C820" w14:textId="77777777" w:rsidR="00A038C1" w:rsidRDefault="00A038C1" w:rsidP="006A0F73">
      <w:pPr>
        <w:pStyle w:val="BodyTextFirstIndent"/>
        <w:spacing w:after="0"/>
        <w:ind w:firstLine="0"/>
        <w:rPr>
          <w:b/>
          <w:bCs/>
          <w:u w:val="single"/>
        </w:rPr>
      </w:pPr>
      <w:r>
        <w:rPr>
          <w:b/>
          <w:bCs/>
          <w:u w:val="single"/>
        </w:rPr>
        <w:t>PRISONER BOARD CONTRACT</w:t>
      </w:r>
    </w:p>
    <w:p w14:paraId="02CA717D" w14:textId="5161F7EB" w:rsidR="0040175D" w:rsidRDefault="00A038C1" w:rsidP="006A0F73">
      <w:pPr>
        <w:pStyle w:val="BodyTextFirstIndent"/>
        <w:spacing w:after="0"/>
        <w:ind w:firstLine="0"/>
      </w:pPr>
      <w:r>
        <w:tab/>
        <w:t xml:space="preserve">Commissioner Swanson moved and Commissioner Leiferman seconded to sign an agreement with Charles Mix for Prisoner Board Contract at $100.00/day.  All members voted aye.  Motion carried.  </w:t>
      </w:r>
    </w:p>
    <w:p w14:paraId="2179583B" w14:textId="77777777" w:rsidR="00A038C1" w:rsidRDefault="00A038C1" w:rsidP="006A0F73">
      <w:pPr>
        <w:pStyle w:val="BodyTextFirstIndent"/>
        <w:spacing w:after="0"/>
        <w:ind w:firstLine="0"/>
      </w:pPr>
    </w:p>
    <w:p w14:paraId="2B890D23" w14:textId="7161E694" w:rsidR="00A038C1" w:rsidRDefault="003B7D43" w:rsidP="006A0F73">
      <w:pPr>
        <w:pStyle w:val="BodyTextFirstIndent"/>
        <w:spacing w:after="0"/>
        <w:ind w:firstLine="0"/>
        <w:rPr>
          <w:b/>
          <w:bCs/>
          <w:u w:val="single"/>
        </w:rPr>
      </w:pPr>
      <w:r>
        <w:rPr>
          <w:b/>
          <w:bCs/>
          <w:u w:val="single"/>
        </w:rPr>
        <w:t>EIMERS TAX DEED PROPERTY</w:t>
      </w:r>
    </w:p>
    <w:p w14:paraId="170DC25D" w14:textId="5A11E633" w:rsidR="003B7D43" w:rsidRDefault="003B7D43" w:rsidP="006A0F73">
      <w:pPr>
        <w:pStyle w:val="BodyTextFirstIndent"/>
        <w:spacing w:after="0"/>
        <w:ind w:firstLine="0"/>
      </w:pPr>
      <w:r>
        <w:tab/>
        <w:t>Commissioner Swanson moved and Commissioner Dozark seconded to proceed with the process of selling the tax deed property located in Kimball – legal description Lots 3 Blk 1 Reynolds &amp; Tidrick 1</w:t>
      </w:r>
      <w:r w:rsidRPr="003B7D43">
        <w:rPr>
          <w:vertAlign w:val="superscript"/>
        </w:rPr>
        <w:t>st</w:t>
      </w:r>
      <w:r>
        <w:t xml:space="preserve"> Addition in Kimball</w:t>
      </w:r>
      <w:r w:rsidR="00AD7725">
        <w:t>, or known as 300 1</w:t>
      </w:r>
      <w:r w:rsidR="00AD7725" w:rsidRPr="00AD7725">
        <w:rPr>
          <w:vertAlign w:val="superscript"/>
        </w:rPr>
        <w:t>st</w:t>
      </w:r>
      <w:r w:rsidR="00AD7725">
        <w:t xml:space="preserve"> St E in Kimball, SD.  All members voted aye.  Motion carried.  </w:t>
      </w:r>
      <w:r>
        <w:t xml:space="preserve"> </w:t>
      </w:r>
    </w:p>
    <w:p w14:paraId="41B153BA" w14:textId="77777777" w:rsidR="00903178" w:rsidRDefault="00903178" w:rsidP="006A0F73">
      <w:pPr>
        <w:pStyle w:val="BodyTextFirstIndent"/>
        <w:spacing w:after="0"/>
        <w:ind w:firstLine="0"/>
      </w:pPr>
    </w:p>
    <w:p w14:paraId="6FF8CCA6" w14:textId="7B3B46FD" w:rsidR="00903178" w:rsidRDefault="00903178" w:rsidP="006A0F73">
      <w:pPr>
        <w:pStyle w:val="BodyTextFirstIndent"/>
        <w:spacing w:after="0"/>
        <w:ind w:firstLine="0"/>
        <w:rPr>
          <w:b/>
          <w:bCs/>
          <w:u w:val="single"/>
        </w:rPr>
      </w:pPr>
      <w:r>
        <w:rPr>
          <w:b/>
          <w:bCs/>
          <w:u w:val="single"/>
        </w:rPr>
        <w:t>PRE DISASTER MITIGATION MEETING</w:t>
      </w:r>
    </w:p>
    <w:p w14:paraId="490E47A9" w14:textId="1BEAD7F7" w:rsidR="00903178" w:rsidRPr="00903178" w:rsidRDefault="00903178" w:rsidP="006A0F73">
      <w:pPr>
        <w:pStyle w:val="BodyTextFirstIndent"/>
        <w:spacing w:after="0"/>
        <w:ind w:firstLine="0"/>
      </w:pPr>
      <w:r>
        <w:tab/>
        <w:t xml:space="preserve">John Clem, District III and Shannon met with the Board, Chamberlain, Kimball and Pukwana representatives and Katheryn Benton, Emergency Manager with projects to put into the plan.  </w:t>
      </w:r>
    </w:p>
    <w:p w14:paraId="62FDF078" w14:textId="77777777" w:rsidR="00BB56AC" w:rsidRDefault="00BB56AC" w:rsidP="006A0F73">
      <w:pPr>
        <w:pStyle w:val="BodyTextFirstIndent"/>
        <w:spacing w:after="0"/>
        <w:ind w:firstLine="0"/>
        <w:rPr>
          <w:b/>
          <w:bCs/>
          <w:u w:val="single"/>
        </w:rPr>
      </w:pPr>
    </w:p>
    <w:p w14:paraId="4BC64861" w14:textId="2EF8D710" w:rsidR="00C83F05" w:rsidRDefault="00C83F05" w:rsidP="00BA4604">
      <w:pPr>
        <w:pStyle w:val="BodyTextFirstIndent"/>
        <w:spacing w:after="0"/>
        <w:ind w:firstLine="0"/>
        <w:rPr>
          <w:b/>
          <w:bCs/>
          <w:u w:val="single"/>
        </w:rPr>
      </w:pPr>
      <w:r>
        <w:rPr>
          <w:b/>
          <w:bCs/>
          <w:u w:val="single"/>
        </w:rPr>
        <w:t>EXECUTIVE SESSION</w:t>
      </w:r>
    </w:p>
    <w:p w14:paraId="738E5E7E" w14:textId="4FBABC8D" w:rsidR="001D4808" w:rsidRDefault="00C83F05" w:rsidP="00BA4604">
      <w:pPr>
        <w:pStyle w:val="BodyTextFirstIndent"/>
        <w:spacing w:after="0"/>
        <w:ind w:firstLine="0"/>
      </w:pPr>
      <w:r>
        <w:tab/>
        <w:t xml:space="preserve">Commissioner Swanson moved and Commissioner </w:t>
      </w:r>
      <w:r w:rsidR="006903FF">
        <w:t xml:space="preserve">Leiferman </w:t>
      </w:r>
      <w:r>
        <w:t>seconded to enter executive session at</w:t>
      </w:r>
      <w:r w:rsidR="00E9780E">
        <w:t xml:space="preserve"> </w:t>
      </w:r>
      <w:r w:rsidR="00195391">
        <w:t>9:</w:t>
      </w:r>
      <w:r w:rsidR="00903178">
        <w:t>43 am</w:t>
      </w:r>
      <w:r>
        <w:t xml:space="preserve"> to discuss personnel.  Executive session declared over at </w:t>
      </w:r>
      <w:r w:rsidR="001D4808">
        <w:t>1</w:t>
      </w:r>
      <w:r w:rsidR="00195391">
        <w:t>0:01</w:t>
      </w:r>
      <w:r w:rsidR="001D4808">
        <w:t xml:space="preserve"> am.</w:t>
      </w:r>
    </w:p>
    <w:p w14:paraId="5287B61E" w14:textId="77777777" w:rsidR="000C0F54" w:rsidRDefault="000C0F54" w:rsidP="00BA4604">
      <w:pPr>
        <w:pStyle w:val="BodyTextFirstIndent"/>
        <w:spacing w:after="0"/>
        <w:ind w:firstLine="0"/>
      </w:pPr>
    </w:p>
    <w:p w14:paraId="336F8107" w14:textId="77777777" w:rsidR="00F2346C" w:rsidRDefault="00F2346C" w:rsidP="00F2346C">
      <w:pPr>
        <w:rPr>
          <w:b/>
          <w:bCs/>
          <w:u w:val="single"/>
        </w:rPr>
      </w:pPr>
      <w:r>
        <w:rPr>
          <w:b/>
          <w:bCs/>
          <w:u w:val="single"/>
        </w:rPr>
        <w:t>REPORTS AND CORRESPONDENCE</w:t>
      </w:r>
    </w:p>
    <w:p w14:paraId="4B13DF51" w14:textId="1040C7D0" w:rsidR="00455AEC" w:rsidRDefault="00F2346C" w:rsidP="00702AD1">
      <w:pPr>
        <w:pStyle w:val="BodyTextFirstIndent"/>
        <w:spacing w:after="0"/>
        <w:ind w:firstLine="0"/>
      </w:pPr>
      <w:r>
        <w:t xml:space="preserve">The following reports were received and placed on file in the County Auditor’s office: </w:t>
      </w:r>
      <w:r w:rsidR="00195391">
        <w:t xml:space="preserve"> Agenda for the SD Counties Convention </w:t>
      </w:r>
    </w:p>
    <w:p w14:paraId="5F1508E7" w14:textId="77777777" w:rsidR="00E9780E" w:rsidRDefault="00E9780E" w:rsidP="00702AD1">
      <w:pPr>
        <w:pStyle w:val="BodyTextFirstIndent"/>
        <w:spacing w:after="0"/>
        <w:ind w:firstLine="0"/>
      </w:pPr>
    </w:p>
    <w:bookmarkEnd w:id="1"/>
    <w:bookmarkEnd w:id="2"/>
    <w:p w14:paraId="7A1193CC" w14:textId="77777777" w:rsidR="007841B3" w:rsidRPr="007F5499" w:rsidRDefault="007841B3" w:rsidP="007841B3">
      <w:pPr>
        <w:pStyle w:val="BodyTextIndent"/>
        <w:spacing w:line="240" w:lineRule="auto"/>
        <w:ind w:firstLine="0"/>
      </w:pPr>
      <w:r w:rsidRPr="00B44ECC">
        <w:rPr>
          <w:b/>
          <w:bCs/>
          <w:u w:val="single"/>
        </w:rPr>
        <w:t>APPROVE CLAIMS</w:t>
      </w:r>
    </w:p>
    <w:p w14:paraId="0F600335" w14:textId="75A66D5C" w:rsidR="007841B3" w:rsidRDefault="007841B3" w:rsidP="007841B3">
      <w:r w:rsidRPr="00B44ECC">
        <w:tab/>
        <w:t>Commissioner</w:t>
      </w:r>
      <w:r w:rsidR="00BA4604">
        <w:t xml:space="preserve"> </w:t>
      </w:r>
      <w:r w:rsidR="00D420D4">
        <w:t>Dozark</w:t>
      </w:r>
      <w:r w:rsidR="00D420D4" w:rsidRPr="00B44ECC">
        <w:t xml:space="preserve"> </w:t>
      </w:r>
      <w:r w:rsidRPr="00B44ECC">
        <w:t>moved and Commissioner</w:t>
      </w:r>
      <w:r w:rsidR="00D420D4">
        <w:t xml:space="preserve"> Mairose</w:t>
      </w:r>
      <w:r w:rsidR="00260849">
        <w:t xml:space="preserve"> </w:t>
      </w:r>
      <w:r w:rsidRPr="00B44ECC">
        <w:t>seconded to approve the following</w:t>
      </w:r>
      <w:r w:rsidR="00F83760">
        <w:t xml:space="preserve"> payroll and</w:t>
      </w:r>
      <w:r w:rsidRPr="00B44ECC">
        <w:t xml:space="preserve"> bills.  All members voted aye.  Motion carried.  </w:t>
      </w:r>
    </w:p>
    <w:p w14:paraId="7167B2BC" w14:textId="77777777" w:rsidR="007841B3" w:rsidRPr="00B44ECC" w:rsidRDefault="007841B3" w:rsidP="007841B3"/>
    <w:p w14:paraId="3240D620" w14:textId="77777777" w:rsidR="007841B3" w:rsidRPr="00B44ECC" w:rsidRDefault="007841B3" w:rsidP="007841B3">
      <w:pPr>
        <w:pStyle w:val="Heading1"/>
        <w:keepNext/>
        <w:rPr>
          <w:b/>
          <w:bCs/>
          <w:sz w:val="24"/>
        </w:rPr>
      </w:pPr>
      <w:r w:rsidRPr="00B44ECC">
        <w:rPr>
          <w:b/>
          <w:bCs/>
          <w:sz w:val="24"/>
        </w:rPr>
        <w:t>GENERAL FUND</w:t>
      </w:r>
    </w:p>
    <w:p w14:paraId="08D4DA43" w14:textId="2C0EA66D" w:rsidR="006143FF" w:rsidRDefault="00014B20" w:rsidP="007841B3">
      <w:pPr>
        <w:pStyle w:val="BodyTextIndent"/>
        <w:spacing w:line="240" w:lineRule="auto"/>
        <w:ind w:firstLine="0"/>
        <w:rPr>
          <w:bCs/>
          <w:iCs/>
        </w:rPr>
      </w:pPr>
      <w:r w:rsidRPr="00B44ECC">
        <w:rPr>
          <w:b/>
          <w:i/>
        </w:rPr>
        <w:t>Salaries:</w:t>
      </w:r>
      <w:r w:rsidRPr="00B44ECC">
        <w:t xml:space="preserve">  Commissioners, </w:t>
      </w:r>
      <w:r w:rsidR="006F67A2">
        <w:t>1551.90</w:t>
      </w:r>
      <w:r>
        <w:t>;</w:t>
      </w:r>
      <w:r w:rsidRPr="00B44ECC">
        <w:t xml:space="preserve"> Auditor,</w:t>
      </w:r>
      <w:r w:rsidR="00FB785C">
        <w:t xml:space="preserve"> </w:t>
      </w:r>
      <w:r w:rsidR="003D591E">
        <w:t>2</w:t>
      </w:r>
      <w:r w:rsidR="00195391">
        <w:t>213.96</w:t>
      </w:r>
      <w:r w:rsidR="007F7B6D">
        <w:t>;</w:t>
      </w:r>
      <w:r w:rsidRPr="00B44ECC">
        <w:t xml:space="preserve"> Treasurer, </w:t>
      </w:r>
      <w:r w:rsidR="006F67A2">
        <w:t>38</w:t>
      </w:r>
      <w:r w:rsidR="003D591E">
        <w:t>9</w:t>
      </w:r>
      <w:r w:rsidR="00195391">
        <w:t>0.98</w:t>
      </w:r>
      <w:r w:rsidRPr="00B44ECC">
        <w:t xml:space="preserve">; States Attorney, </w:t>
      </w:r>
      <w:r w:rsidR="006F67A2">
        <w:t>67</w:t>
      </w:r>
      <w:r w:rsidR="00431CDD">
        <w:t>6</w:t>
      </w:r>
      <w:r w:rsidR="00195391">
        <w:t>9.75</w:t>
      </w:r>
      <w:r>
        <w:t>;</w:t>
      </w:r>
      <w:r w:rsidRPr="00B44ECC">
        <w:t xml:space="preserve"> Assessor, </w:t>
      </w:r>
      <w:r w:rsidR="00195391">
        <w:t>3712.62</w:t>
      </w:r>
      <w:r w:rsidRPr="00B44ECC">
        <w:t>; Planning Commission,</w:t>
      </w:r>
      <w:r>
        <w:t xml:space="preserve"> </w:t>
      </w:r>
      <w:r w:rsidR="00D314C3">
        <w:t>238.17</w:t>
      </w:r>
      <w:r>
        <w:t xml:space="preserve">; Register of Deeds, </w:t>
      </w:r>
      <w:r w:rsidR="006F67A2">
        <w:t>2</w:t>
      </w:r>
      <w:r w:rsidR="00195391">
        <w:t>373.03</w:t>
      </w:r>
      <w:r w:rsidRPr="00B44ECC">
        <w:t xml:space="preserve">; </w:t>
      </w:r>
      <w:r>
        <w:t xml:space="preserve">Sheriff, </w:t>
      </w:r>
      <w:r w:rsidR="006F67A2">
        <w:t>1</w:t>
      </w:r>
      <w:r w:rsidR="006C49C2">
        <w:t>1,</w:t>
      </w:r>
      <w:r w:rsidR="00195391">
        <w:t>770.68</w:t>
      </w:r>
      <w:r w:rsidR="005073A8">
        <w:t>;</w:t>
      </w:r>
      <w:r>
        <w:t xml:space="preserve"> Jail,</w:t>
      </w:r>
      <w:r w:rsidR="006C49C2">
        <w:t xml:space="preserve"> </w:t>
      </w:r>
      <w:r w:rsidR="00195391">
        <w:t>9724.74</w:t>
      </w:r>
      <w:r w:rsidR="00922BB3">
        <w:t>;</w:t>
      </w:r>
      <w:r w:rsidRPr="00B44ECC">
        <w:t xml:space="preserve"> </w:t>
      </w:r>
      <w:r w:rsidRPr="0003690D">
        <w:t>Courthouse</w:t>
      </w:r>
      <w:r w:rsidRPr="00B44ECC">
        <w:t xml:space="preserve">, </w:t>
      </w:r>
      <w:r w:rsidR="006F67A2">
        <w:t>1</w:t>
      </w:r>
      <w:r w:rsidR="00195391">
        <w:t>551.73</w:t>
      </w:r>
      <w:r w:rsidR="004A5E1A">
        <w:t>;</w:t>
      </w:r>
      <w:r>
        <w:t xml:space="preserve"> Veteran Service</w:t>
      </w:r>
      <w:r w:rsidR="00881612">
        <w:t xml:space="preserve">, </w:t>
      </w:r>
      <w:r w:rsidR="006F67A2">
        <w:t>922.60</w:t>
      </w:r>
      <w:r w:rsidR="0060587A">
        <w:t xml:space="preserve">; Victim Witness, </w:t>
      </w:r>
      <w:r w:rsidR="006F67A2">
        <w:t>2</w:t>
      </w:r>
      <w:r w:rsidR="00F96AB3">
        <w:t>4</w:t>
      </w:r>
      <w:r w:rsidR="003469AF">
        <w:t>6.</w:t>
      </w:r>
      <w:r w:rsidR="00195391">
        <w:t>28</w:t>
      </w:r>
      <w:r w:rsidR="006C49C2">
        <w:t xml:space="preserve">; Weed &amp; Pest, </w:t>
      </w:r>
      <w:r w:rsidR="00D314C3">
        <w:t>1732.65</w:t>
      </w:r>
      <w:r w:rsidR="003B161F">
        <w:t xml:space="preserve">.  </w:t>
      </w:r>
      <w:r w:rsidRPr="00B44ECC">
        <w:rPr>
          <w:b/>
          <w:i/>
        </w:rPr>
        <w:t>FICA &amp; Medicare:</w:t>
      </w:r>
      <w:r w:rsidRPr="00B44ECC">
        <w:t xml:space="preserve">  First Dakota Bank,</w:t>
      </w:r>
      <w:r>
        <w:t xml:space="preserve"> </w:t>
      </w:r>
      <w:r w:rsidR="003469AF">
        <w:t>3</w:t>
      </w:r>
      <w:r w:rsidR="00D314C3">
        <w:t>759.84</w:t>
      </w:r>
      <w:r w:rsidRPr="00B44ECC">
        <w:t xml:space="preserve"> </w:t>
      </w:r>
      <w:r w:rsidRPr="00B44ECC">
        <w:rPr>
          <w:b/>
          <w:i/>
        </w:rPr>
        <w:t xml:space="preserve">Retirement:  </w:t>
      </w:r>
      <w:r w:rsidRPr="00B44ECC">
        <w:t>SDR</w:t>
      </w:r>
      <w:r w:rsidR="00A40690">
        <w:t xml:space="preserve">S, </w:t>
      </w:r>
      <w:r w:rsidR="003D591E">
        <w:t>2</w:t>
      </w:r>
      <w:r w:rsidR="00431CDD">
        <w:t>7</w:t>
      </w:r>
      <w:r w:rsidR="00D314C3">
        <w:t>99.79</w:t>
      </w:r>
      <w:r w:rsidRPr="00B44ECC">
        <w:t xml:space="preserve">.  </w:t>
      </w:r>
      <w:r w:rsidRPr="00B44ECC">
        <w:rPr>
          <w:b/>
          <w:i/>
        </w:rPr>
        <w:t>Insurance Reimbursement:</w:t>
      </w:r>
      <w:r w:rsidRPr="00B44ECC">
        <w:t xml:space="preserve">  </w:t>
      </w:r>
      <w:r w:rsidR="006F67A2">
        <w:t>3</w:t>
      </w:r>
      <w:r w:rsidR="003469AF">
        <w:t xml:space="preserve">041.17 </w:t>
      </w:r>
      <w:r w:rsidR="003469AF">
        <w:rPr>
          <w:b/>
          <w:bCs/>
          <w:i/>
          <w:iCs/>
        </w:rPr>
        <w:t xml:space="preserve">Insurance:  </w:t>
      </w:r>
      <w:r w:rsidR="003469AF">
        <w:t xml:space="preserve">Allstate, </w:t>
      </w:r>
      <w:r w:rsidR="00431CDD">
        <w:t>6</w:t>
      </w:r>
      <w:r w:rsidR="00D314C3">
        <w:t>047.19</w:t>
      </w:r>
      <w:r w:rsidR="003469AF">
        <w:t>.</w:t>
      </w:r>
      <w:r w:rsidR="00B10FC6">
        <w:t xml:space="preserve">  </w:t>
      </w:r>
      <w:r w:rsidR="009C55C3">
        <w:t xml:space="preserve"> </w:t>
      </w:r>
      <w:r w:rsidR="00A443FA">
        <w:t xml:space="preserve">605 Outdoor Adventures, 1272.00; </w:t>
      </w:r>
      <w:r w:rsidR="00940A7B">
        <w:t>Avera McKennan Hospital, 5935.91</w:t>
      </w:r>
      <w:r w:rsidR="00AB5186">
        <w:t xml:space="preserve">; </w:t>
      </w:r>
      <w:r w:rsidR="00940A7B">
        <w:t>Brooks Hardware</w:t>
      </w:r>
      <w:r w:rsidR="00AB5186">
        <w:t xml:space="preserve">, </w:t>
      </w:r>
      <w:r w:rsidR="00940A7B">
        <w:t>21.78</w:t>
      </w:r>
      <w:r w:rsidR="00AB5186">
        <w:t>;</w:t>
      </w:r>
      <w:r w:rsidR="00940A7B">
        <w:t xml:space="preserve"> Burke Oil Company, 3081.46; Byre Brothers Inc, 167.00;</w:t>
      </w:r>
      <w:r w:rsidR="003469AF">
        <w:t xml:space="preserve"> Central </w:t>
      </w:r>
      <w:r w:rsidR="00940A7B">
        <w:t>Electric Cooperative, 166.00</w:t>
      </w:r>
      <w:r w:rsidR="003469AF">
        <w:t>;</w:t>
      </w:r>
      <w:r w:rsidR="00940A7B">
        <w:t xml:space="preserve"> Chamberlain Food Center, 117.05; City of Kimball, 40.26; Craig Rosenberger, 930.00; Dakota Psychological Services, 3397.50; </w:t>
      </w:r>
      <w:r w:rsidR="00534B99">
        <w:t xml:space="preserve">Johnson, Pochop Law Office, </w:t>
      </w:r>
      <w:r w:rsidR="00940A7B">
        <w:t>3348.83; Kaleb’s Service, 1514.94; King Street Garage, 83.56; Lewis Drug, 104.76; Mastercard, 2275.95; Microfilm Imaging Systems, 469.00; Midstate Communications, 1100.90; Missouri Valley Ambulance, 621.50;</w:t>
      </w:r>
      <w:r w:rsidR="00534B99">
        <w:t xml:space="preserve"> Office Products Center, </w:t>
      </w:r>
      <w:r w:rsidR="00940A7B">
        <w:t>238.50</w:t>
      </w:r>
      <w:r w:rsidR="00534B99">
        <w:t>;</w:t>
      </w:r>
      <w:r w:rsidR="00940A7B">
        <w:t xml:space="preserve"> Olson’s Pest Tech Inc, 85.00;</w:t>
      </w:r>
      <w:r w:rsidR="00534B99">
        <w:t xml:space="preserve"> Reliance Telephone, 5</w:t>
      </w:r>
      <w:r w:rsidR="00940A7B">
        <w:t>10</w:t>
      </w:r>
      <w:r w:rsidR="00534B99">
        <w:t xml:space="preserve">.00; Riverview </w:t>
      </w:r>
      <w:r w:rsidR="00843B9F">
        <w:t>Chevrolet Buick, 256.90</w:t>
      </w:r>
      <w:r w:rsidR="00534B99">
        <w:t>;</w:t>
      </w:r>
      <w:r w:rsidR="00D314C3">
        <w:t xml:space="preserve"> Sanford Health Network, 48.00;</w:t>
      </w:r>
      <w:r w:rsidR="00534B99">
        <w:t xml:space="preserve"> Servall Uniform/Linen Company, 5</w:t>
      </w:r>
      <w:r w:rsidR="00D314C3">
        <w:t>5.89</w:t>
      </w:r>
      <w:r w:rsidR="00534B99">
        <w:t>;</w:t>
      </w:r>
      <w:r w:rsidR="00D314C3">
        <w:t xml:space="preserve"> SD Department of Health, 400.00;</w:t>
      </w:r>
      <w:r w:rsidR="00B35584">
        <w:t xml:space="preserve"> SD Department of Revenue, 60.00;</w:t>
      </w:r>
      <w:r w:rsidR="00D314C3">
        <w:t xml:space="preserve"> Steve Smith Law Office, 1386.44; Tech Solutions, 789.40; Thomson Reuters/West Group, 576.00; Tri Tech Software System, 16,157.84; Verizon Connect, 94.75</w:t>
      </w:r>
      <w:r w:rsidR="00A443FA">
        <w:t>;</w:t>
      </w:r>
      <w:r w:rsidR="00D863F1">
        <w:t xml:space="preserve"> </w:t>
      </w:r>
      <w:r w:rsidR="00FD6B3F">
        <w:rPr>
          <w:bCs/>
          <w:iCs/>
        </w:rPr>
        <w:t xml:space="preserve">Verizon Wireless, </w:t>
      </w:r>
      <w:r w:rsidR="00D314C3">
        <w:rPr>
          <w:bCs/>
          <w:iCs/>
        </w:rPr>
        <w:t>29.66</w:t>
      </w:r>
      <w:r w:rsidR="00A443FA">
        <w:rPr>
          <w:bCs/>
          <w:iCs/>
        </w:rPr>
        <w:t>; Williams &amp; Company, 6000.00; Winner Police Department, 760.00; Winner Regional Healthcare, 500.50</w:t>
      </w:r>
    </w:p>
    <w:p w14:paraId="485FAA15" w14:textId="14D34A44" w:rsidR="00D4397E" w:rsidRDefault="00D4397E" w:rsidP="007841B3">
      <w:pPr>
        <w:pStyle w:val="BodyTextIndent"/>
        <w:spacing w:line="240" w:lineRule="auto"/>
        <w:ind w:firstLine="0"/>
        <w:rPr>
          <w:b/>
          <w:bCs/>
        </w:rPr>
      </w:pPr>
      <w:r>
        <w:rPr>
          <w:b/>
          <w:bCs/>
        </w:rPr>
        <w:t>ROAD &amp; BRIDGE FUND</w:t>
      </w:r>
    </w:p>
    <w:p w14:paraId="7D8310F9" w14:textId="1D485F25" w:rsidR="00DF26E8" w:rsidRDefault="00014B20" w:rsidP="007841B3">
      <w:pPr>
        <w:pStyle w:val="BodyTextIndent"/>
        <w:spacing w:line="240" w:lineRule="auto"/>
        <w:ind w:firstLine="0"/>
      </w:pPr>
      <w:r w:rsidRPr="00B44ECC">
        <w:rPr>
          <w:b/>
          <w:i/>
        </w:rPr>
        <w:t>Salaries:</w:t>
      </w:r>
      <w:r w:rsidRPr="00B44ECC">
        <w:t xml:space="preserve">  </w:t>
      </w:r>
      <w:r w:rsidR="00431CDD">
        <w:t>1</w:t>
      </w:r>
      <w:r w:rsidR="00D314C3">
        <w:t>2,177.78</w:t>
      </w:r>
      <w:r w:rsidRPr="00B44ECC">
        <w:t xml:space="preserve">  </w:t>
      </w:r>
      <w:r w:rsidRPr="00B44ECC">
        <w:rPr>
          <w:b/>
          <w:i/>
        </w:rPr>
        <w:t>FICA &amp; Medicare:</w:t>
      </w:r>
      <w:r w:rsidRPr="00B44ECC">
        <w:t xml:space="preserve">  First Dakota Bank,</w:t>
      </w:r>
      <w:r>
        <w:t xml:space="preserve"> </w:t>
      </w:r>
      <w:r w:rsidR="003469AF">
        <w:t>9</w:t>
      </w:r>
      <w:r w:rsidR="00D314C3">
        <w:t>10.74</w:t>
      </w:r>
      <w:r>
        <w:t>.</w:t>
      </w:r>
      <w:r w:rsidRPr="00B44ECC">
        <w:t xml:space="preserve">  </w:t>
      </w:r>
      <w:r w:rsidRPr="00B44ECC">
        <w:rPr>
          <w:b/>
          <w:i/>
        </w:rPr>
        <w:t xml:space="preserve">Retirement:  </w:t>
      </w:r>
      <w:r w:rsidRPr="00B44ECC">
        <w:t xml:space="preserve">SDRS, </w:t>
      </w:r>
      <w:r w:rsidR="00D314C3">
        <w:t>662.69</w:t>
      </w:r>
      <w:r w:rsidR="0008509D">
        <w:t>.</w:t>
      </w:r>
      <w:r w:rsidRPr="00B44ECC">
        <w:t xml:space="preserve"> </w:t>
      </w:r>
      <w:r w:rsidR="00B10FC6">
        <w:t xml:space="preserve"> </w:t>
      </w:r>
      <w:r w:rsidR="00B10FC6">
        <w:rPr>
          <w:b/>
          <w:bCs/>
          <w:i/>
          <w:iCs/>
        </w:rPr>
        <w:t xml:space="preserve">Insurance:  </w:t>
      </w:r>
      <w:r w:rsidR="006F67A2">
        <w:t>2</w:t>
      </w:r>
      <w:r w:rsidR="00D314C3">
        <w:t>260.43</w:t>
      </w:r>
      <w:r w:rsidR="00431CDD">
        <w:t>.</w:t>
      </w:r>
      <w:r>
        <w:t xml:space="preserve"> </w:t>
      </w:r>
      <w:r w:rsidR="00FD6B3F">
        <w:t xml:space="preserve"> </w:t>
      </w:r>
      <w:r w:rsidR="00A443FA">
        <w:t xml:space="preserve">Aurora Brule Rural Water, 44.25; Brooks hardware, 210.74; Burke Oil Company, 36,323.57; </w:t>
      </w:r>
      <w:r w:rsidR="000D49B2">
        <w:t xml:space="preserve">C &amp; S </w:t>
      </w:r>
      <w:r w:rsidR="000D49B2">
        <w:lastRenderedPageBreak/>
        <w:t xml:space="preserve">Truck Sales, </w:t>
      </w:r>
      <w:r w:rsidR="00A443FA">
        <w:t>1211.68</w:t>
      </w:r>
      <w:r w:rsidR="000D49B2">
        <w:t>;</w:t>
      </w:r>
      <w:r w:rsidR="00A443FA">
        <w:t xml:space="preserve"> CM Trucking LLC, 12,562.95;</w:t>
      </w:r>
      <w:r w:rsidR="000F2882">
        <w:t xml:space="preserve"> Central </w:t>
      </w:r>
      <w:r w:rsidR="00A443FA">
        <w:t>Electric Cooperative, 94.00</w:t>
      </w:r>
      <w:r w:rsidR="000F2882">
        <w:t>;</w:t>
      </w:r>
      <w:r w:rsidR="00A443FA">
        <w:t xml:space="preserve"> City of Kimball, 68.28; DMC Wear Parts LLC, 4332.80; Fleetpride, 597.48; KTC Construction Inc, 454.00; Kaleb’s Service, 202.35; Mastercard, 604.78; Midstate Communications, 106.34; Petty Cash, 7.97; Tech Solutions, 10.00; True North Steel, 4475.20; </w:t>
      </w:r>
      <w:r w:rsidR="00FD6B3F">
        <w:t>Verizon Wireless, 39.7</w:t>
      </w:r>
      <w:r w:rsidR="00A443FA">
        <w:t>3</w:t>
      </w:r>
      <w:r w:rsidR="00F00835">
        <w:t xml:space="preserve">.  </w:t>
      </w:r>
    </w:p>
    <w:p w14:paraId="1D2D2590" w14:textId="45C3B3D3" w:rsidR="009F466A" w:rsidRDefault="009F466A" w:rsidP="007841B3">
      <w:pPr>
        <w:pStyle w:val="BodyTextIndent"/>
        <w:spacing w:line="240" w:lineRule="auto"/>
        <w:ind w:firstLine="0"/>
        <w:rPr>
          <w:b/>
          <w:bCs/>
        </w:rPr>
      </w:pPr>
      <w:r>
        <w:rPr>
          <w:b/>
          <w:bCs/>
        </w:rPr>
        <w:t>EMERGENCY MANAGEMENT FU</w:t>
      </w:r>
      <w:r w:rsidR="0042339F">
        <w:rPr>
          <w:b/>
          <w:bCs/>
        </w:rPr>
        <w:t>ND</w:t>
      </w:r>
    </w:p>
    <w:p w14:paraId="69587C19" w14:textId="4305DC57" w:rsidR="009F466A" w:rsidRDefault="009F466A" w:rsidP="007841B3">
      <w:pPr>
        <w:pStyle w:val="BodyTextIndent"/>
        <w:spacing w:line="240" w:lineRule="auto"/>
        <w:ind w:firstLine="0"/>
      </w:pPr>
      <w:r>
        <w:rPr>
          <w:b/>
          <w:bCs/>
          <w:i/>
          <w:iCs/>
        </w:rPr>
        <w:t>Salaries:</w:t>
      </w:r>
      <w:r w:rsidR="00086077">
        <w:rPr>
          <w:b/>
          <w:bCs/>
          <w:i/>
          <w:iCs/>
        </w:rPr>
        <w:t xml:space="preserve">  </w:t>
      </w:r>
      <w:r w:rsidR="006F67A2">
        <w:t>763.56</w:t>
      </w:r>
      <w:r>
        <w:rPr>
          <w:b/>
          <w:bCs/>
          <w:i/>
          <w:iCs/>
        </w:rPr>
        <w:t xml:space="preserve">  </w:t>
      </w:r>
      <w:r w:rsidRPr="00B44ECC">
        <w:rPr>
          <w:b/>
          <w:i/>
        </w:rPr>
        <w:t>FICA &amp; Medicare:</w:t>
      </w:r>
      <w:r w:rsidRPr="00B44ECC">
        <w:t xml:space="preserve">  First Dakota Bank,</w:t>
      </w:r>
      <w:r>
        <w:t xml:space="preserve"> </w:t>
      </w:r>
      <w:r w:rsidR="00D314C3">
        <w:t>86.12</w:t>
      </w:r>
      <w:r>
        <w:t>.</w:t>
      </w:r>
      <w:r w:rsidRPr="00B44ECC">
        <w:t xml:space="preserve">  </w:t>
      </w:r>
      <w:r w:rsidRPr="00B44ECC">
        <w:rPr>
          <w:b/>
          <w:i/>
        </w:rPr>
        <w:t xml:space="preserve">Retirement:  </w:t>
      </w:r>
      <w:r w:rsidRPr="00B44ECC">
        <w:t xml:space="preserve">SDRS, </w:t>
      </w:r>
      <w:r w:rsidR="006F67A2">
        <w:t>45.81</w:t>
      </w:r>
      <w:r w:rsidRPr="00B44ECC">
        <w:t>.</w:t>
      </w:r>
      <w:r w:rsidR="00086077">
        <w:t xml:space="preserve">  </w:t>
      </w:r>
      <w:r w:rsidR="00086077">
        <w:rPr>
          <w:b/>
          <w:bCs/>
          <w:i/>
          <w:iCs/>
        </w:rPr>
        <w:t xml:space="preserve">Insurance Reimbursement:  </w:t>
      </w:r>
      <w:r w:rsidR="00431CDD">
        <w:t>362.30</w:t>
      </w:r>
      <w:r w:rsidR="00E0525A">
        <w:t>.</w:t>
      </w:r>
      <w:r w:rsidR="00F00835">
        <w:t xml:space="preserve">  </w:t>
      </w:r>
      <w:r w:rsidR="00A443FA">
        <w:t>Mastercard, 175.00; Midstate Communications, 75.20; Tech Solutions, 115.50</w:t>
      </w:r>
      <w:r w:rsidR="00F00835">
        <w:t>.</w:t>
      </w:r>
      <w:r w:rsidR="001B009A">
        <w:t xml:space="preserve"> </w:t>
      </w:r>
      <w:r w:rsidR="00D01AD2">
        <w:t xml:space="preserve"> </w:t>
      </w:r>
    </w:p>
    <w:p w14:paraId="65DDF1DB" w14:textId="7AD2F291" w:rsidR="00255699" w:rsidRPr="00255699" w:rsidRDefault="00255699" w:rsidP="007841B3">
      <w:pPr>
        <w:pStyle w:val="BodyTextIndent"/>
        <w:spacing w:line="240" w:lineRule="auto"/>
        <w:ind w:firstLine="0"/>
        <w:rPr>
          <w:b/>
          <w:bCs/>
        </w:rPr>
      </w:pPr>
      <w:r>
        <w:rPr>
          <w:b/>
          <w:bCs/>
        </w:rPr>
        <w:t>24/7 FUND</w:t>
      </w:r>
    </w:p>
    <w:p w14:paraId="77C8B921" w14:textId="112446EA" w:rsidR="001B009A" w:rsidRDefault="009F466A" w:rsidP="007841B3">
      <w:pPr>
        <w:pStyle w:val="BodyTextIndent"/>
        <w:spacing w:line="240" w:lineRule="auto"/>
        <w:ind w:firstLine="0"/>
      </w:pPr>
      <w:r w:rsidRPr="00B44ECC">
        <w:rPr>
          <w:b/>
          <w:i/>
        </w:rPr>
        <w:t>Salaries:</w:t>
      </w:r>
      <w:r w:rsidRPr="00B44ECC">
        <w:t xml:space="preserve">  </w:t>
      </w:r>
      <w:r w:rsidR="006F67A2">
        <w:t>194.94</w:t>
      </w:r>
      <w:r>
        <w:t xml:space="preserve">.  </w:t>
      </w:r>
      <w:r w:rsidRPr="00B44ECC">
        <w:rPr>
          <w:b/>
          <w:i/>
        </w:rPr>
        <w:t>FICA &amp; Medicare:</w:t>
      </w:r>
      <w:r w:rsidRPr="00B44ECC">
        <w:t xml:space="preserve">  First Dakota Bank,</w:t>
      </w:r>
      <w:r>
        <w:t xml:space="preserve"> </w:t>
      </w:r>
      <w:r w:rsidR="006F67A2">
        <w:t>1</w:t>
      </w:r>
      <w:r w:rsidR="003469AF">
        <w:t>6.8</w:t>
      </w:r>
      <w:r w:rsidR="00D314C3">
        <w:t>8</w:t>
      </w:r>
      <w:r>
        <w:t>.</w:t>
      </w:r>
      <w:r w:rsidRPr="00B44ECC">
        <w:t xml:space="preserve">  </w:t>
      </w:r>
      <w:r w:rsidRPr="00B44ECC">
        <w:rPr>
          <w:b/>
          <w:i/>
        </w:rPr>
        <w:t xml:space="preserve">Retirement:  </w:t>
      </w:r>
      <w:r w:rsidRPr="00B44ECC">
        <w:t xml:space="preserve">SDRS, </w:t>
      </w:r>
      <w:r w:rsidR="006F67A2">
        <w:t>15.</w:t>
      </w:r>
      <w:r w:rsidR="00D314C3">
        <w:t>59</w:t>
      </w:r>
      <w:r w:rsidRPr="00B44ECC">
        <w:t>.</w:t>
      </w:r>
      <w:r w:rsidR="005A3EC7">
        <w:t xml:space="preserve"> </w:t>
      </w:r>
      <w:r w:rsidRPr="00B44ECC">
        <w:t xml:space="preserve"> </w:t>
      </w:r>
      <w:r w:rsidRPr="00B44ECC">
        <w:rPr>
          <w:b/>
          <w:i/>
        </w:rPr>
        <w:t>Insurance Reimbursement:</w:t>
      </w:r>
      <w:r w:rsidR="0073085E">
        <w:rPr>
          <w:b/>
          <w:i/>
        </w:rPr>
        <w:t xml:space="preserve">  </w:t>
      </w:r>
      <w:r w:rsidR="00431CDD">
        <w:rPr>
          <w:bCs/>
          <w:iCs/>
        </w:rPr>
        <w:t xml:space="preserve">25.91.  </w:t>
      </w:r>
      <w:r w:rsidR="00431CDD">
        <w:rPr>
          <w:b/>
          <w:i/>
        </w:rPr>
        <w:t xml:space="preserve">Insurance:  </w:t>
      </w:r>
      <w:r w:rsidR="00431CDD">
        <w:rPr>
          <w:bCs/>
          <w:iCs/>
        </w:rPr>
        <w:t>Allstate, 13.</w:t>
      </w:r>
      <w:r w:rsidR="00D314C3">
        <w:rPr>
          <w:bCs/>
          <w:iCs/>
        </w:rPr>
        <w:t>20</w:t>
      </w:r>
      <w:r w:rsidR="00431CDD">
        <w:rPr>
          <w:bCs/>
          <w:iCs/>
        </w:rPr>
        <w:t>.</w:t>
      </w:r>
      <w:r w:rsidR="00A443FA">
        <w:rPr>
          <w:bCs/>
          <w:iCs/>
        </w:rPr>
        <w:t xml:space="preserve">  </w:t>
      </w:r>
      <w:r w:rsidR="000F2F1C">
        <w:rPr>
          <w:bCs/>
          <w:iCs/>
        </w:rPr>
        <w:t xml:space="preserve">Attorney General’s Office, 993.60; </w:t>
      </w:r>
      <w:r w:rsidR="00A443FA">
        <w:rPr>
          <w:bCs/>
          <w:iCs/>
        </w:rPr>
        <w:t xml:space="preserve">Mastercard, 892.67; Tech Solutions, 20.00. </w:t>
      </w:r>
    </w:p>
    <w:p w14:paraId="5ABB942C" w14:textId="77777777" w:rsidR="00A443FA" w:rsidRDefault="00A443FA" w:rsidP="007841B3">
      <w:pPr>
        <w:pStyle w:val="BodyTextIndent"/>
        <w:spacing w:line="240" w:lineRule="auto"/>
        <w:ind w:firstLine="0"/>
        <w:rPr>
          <w:bCs/>
          <w:iCs/>
        </w:rPr>
      </w:pPr>
      <w:r>
        <w:rPr>
          <w:b/>
          <w:bCs/>
        </w:rPr>
        <w:t>911</w:t>
      </w:r>
      <w:r w:rsidR="00254222">
        <w:rPr>
          <w:b/>
          <w:bCs/>
        </w:rPr>
        <w:t xml:space="preserve"> FUND</w:t>
      </w:r>
      <w:r w:rsidRPr="00A443FA">
        <w:rPr>
          <w:bCs/>
          <w:iCs/>
        </w:rPr>
        <w:t xml:space="preserve"> </w:t>
      </w:r>
    </w:p>
    <w:p w14:paraId="29F1BA44" w14:textId="77E6579A" w:rsidR="00254222" w:rsidRDefault="00A443FA" w:rsidP="007841B3">
      <w:pPr>
        <w:pStyle w:val="BodyTextIndent"/>
        <w:spacing w:line="240" w:lineRule="auto"/>
        <w:ind w:firstLine="0"/>
        <w:rPr>
          <w:b/>
          <w:bCs/>
        </w:rPr>
      </w:pPr>
      <w:r>
        <w:rPr>
          <w:bCs/>
          <w:iCs/>
        </w:rPr>
        <w:t>Midstate Communications, 330.02; Mitchell Regional 911, 8102.45.</w:t>
      </w:r>
      <w:r>
        <w:t xml:space="preserve">  </w:t>
      </w:r>
    </w:p>
    <w:p w14:paraId="2AA598BC" w14:textId="35BD25C3" w:rsidR="00525B55" w:rsidRDefault="00A443FA" w:rsidP="007841B3">
      <w:pPr>
        <w:pStyle w:val="BodyTextIndent"/>
        <w:spacing w:line="240" w:lineRule="auto"/>
        <w:ind w:firstLine="0"/>
        <w:rPr>
          <w:b/>
          <w:bCs/>
        </w:rPr>
      </w:pPr>
      <w:r>
        <w:rPr>
          <w:b/>
          <w:bCs/>
        </w:rPr>
        <w:t>REGISTER OF DEEDS M &amp; P</w:t>
      </w:r>
      <w:r w:rsidR="00525B55">
        <w:rPr>
          <w:b/>
          <w:bCs/>
        </w:rPr>
        <w:t xml:space="preserve"> FUND</w:t>
      </w:r>
    </w:p>
    <w:p w14:paraId="78E5858C" w14:textId="70D82BA3" w:rsidR="000F2882" w:rsidRDefault="00A443FA" w:rsidP="007841B3">
      <w:pPr>
        <w:pStyle w:val="BodyTextIndent"/>
        <w:spacing w:line="240" w:lineRule="auto"/>
        <w:ind w:firstLine="0"/>
      </w:pPr>
      <w:r>
        <w:t>Microfilm Imaging Systems, 235.00</w:t>
      </w:r>
      <w:r w:rsidR="000F2F1C">
        <w:t>; SD Association of County Officials, 148.00.</w:t>
      </w:r>
    </w:p>
    <w:p w14:paraId="23AF3E92" w14:textId="2BC17955" w:rsidR="000F2F1C" w:rsidRDefault="000F2F1C" w:rsidP="007841B3">
      <w:pPr>
        <w:pStyle w:val="BodyTextIndent"/>
        <w:spacing w:line="240" w:lineRule="auto"/>
        <w:ind w:firstLine="0"/>
        <w:rPr>
          <w:b/>
          <w:bCs/>
        </w:rPr>
      </w:pPr>
      <w:r>
        <w:rPr>
          <w:b/>
          <w:bCs/>
        </w:rPr>
        <w:t>LEPC FUND</w:t>
      </w:r>
    </w:p>
    <w:p w14:paraId="33C4B3C1" w14:textId="398A0271" w:rsidR="000F2F1C" w:rsidRPr="000F2F1C" w:rsidRDefault="000F2F1C" w:rsidP="007841B3">
      <w:pPr>
        <w:pStyle w:val="BodyTextIndent"/>
        <w:spacing w:line="240" w:lineRule="auto"/>
        <w:ind w:firstLine="0"/>
      </w:pPr>
      <w:r>
        <w:t>Phokus Research Group, 2085.10.</w:t>
      </w:r>
    </w:p>
    <w:p w14:paraId="6857C474" w14:textId="77777777" w:rsidR="00F342D0" w:rsidRDefault="00F342D0">
      <w:pPr>
        <w:pStyle w:val="Heading2"/>
        <w:keepNext/>
        <w:rPr>
          <w:b/>
          <w:bCs/>
          <w:sz w:val="24"/>
          <w:u w:val="single"/>
        </w:rPr>
      </w:pPr>
      <w:r>
        <w:rPr>
          <w:b/>
          <w:bCs/>
          <w:sz w:val="24"/>
          <w:u w:val="single"/>
        </w:rPr>
        <w:t>ADJOURNMENT</w:t>
      </w:r>
    </w:p>
    <w:p w14:paraId="0A1895BF" w14:textId="3315F2AB" w:rsidR="00F342D0" w:rsidRDefault="00F342D0">
      <w:r>
        <w:tab/>
        <w:t>Commissioner</w:t>
      </w:r>
      <w:r w:rsidR="004923BA">
        <w:t xml:space="preserve"> </w:t>
      </w:r>
      <w:r w:rsidR="00195391">
        <w:t>Leiferman</w:t>
      </w:r>
      <w:r w:rsidR="00195391">
        <w:t xml:space="preserve"> </w:t>
      </w:r>
      <w:r>
        <w:t>moved and Commissioner</w:t>
      </w:r>
      <w:r w:rsidR="00F05441">
        <w:t xml:space="preserve"> </w:t>
      </w:r>
      <w:r w:rsidR="00195391">
        <w:t>Swanson</w:t>
      </w:r>
      <w:r w:rsidR="00195391">
        <w:t xml:space="preserve"> </w:t>
      </w:r>
      <w:r w:rsidR="00030898">
        <w:t>s</w:t>
      </w:r>
      <w:r w:rsidR="00EC64A6">
        <w:t xml:space="preserve">econded to adjourn at </w:t>
      </w:r>
      <w:r w:rsidR="00C83F05">
        <w:t>1</w:t>
      </w:r>
      <w:r w:rsidR="00326C19">
        <w:t>1:</w:t>
      </w:r>
      <w:r w:rsidR="00195391">
        <w:t>2</w:t>
      </w:r>
      <w:r w:rsidR="00326C19">
        <w:t>0</w:t>
      </w:r>
      <w:r w:rsidR="001231D1">
        <w:t xml:space="preserve"> p</w:t>
      </w:r>
      <w:r>
        <w:t>m with the</w:t>
      </w:r>
      <w:r w:rsidR="00D77951">
        <w:t xml:space="preserve"> next meeting being held on</w:t>
      </w:r>
      <w:r w:rsidR="002E5F12">
        <w:t xml:space="preserve"> </w:t>
      </w:r>
      <w:r w:rsidR="00195391">
        <w:t>9-1</w:t>
      </w:r>
      <w:r w:rsidR="001231D1">
        <w:t>-</w:t>
      </w:r>
      <w:r w:rsidR="00D77951">
        <w:t>20</w:t>
      </w:r>
      <w:r w:rsidR="001614B8">
        <w:t>2</w:t>
      </w:r>
      <w:r w:rsidR="00E86233">
        <w:t>6</w:t>
      </w:r>
      <w:r w:rsidR="00EC64A6">
        <w:t xml:space="preserve"> at </w:t>
      </w:r>
      <w:r w:rsidR="00507A73">
        <w:t>9</w:t>
      </w:r>
      <w:r w:rsidR="00EC64A6">
        <w:t>:</w:t>
      </w:r>
      <w:r w:rsidR="00940311">
        <w:t>0</w:t>
      </w:r>
      <w:r w:rsidR="00EC64A6">
        <w:t>0 am</w:t>
      </w:r>
      <w:r>
        <w:t xml:space="preserve">.  All members voted aye.  Motion carried.   </w:t>
      </w:r>
    </w:p>
    <w:p w14:paraId="6C3580AC" w14:textId="77777777" w:rsidR="00F342D0" w:rsidRDefault="00F342D0"/>
    <w:p w14:paraId="44E09976" w14:textId="68312B48" w:rsidR="006848F9" w:rsidRDefault="00F342D0">
      <w:r>
        <w:t>ATTEST:</w:t>
      </w:r>
    </w:p>
    <w:p w14:paraId="776C171C" w14:textId="77777777" w:rsidR="006848F9" w:rsidRDefault="006848F9">
      <w:r>
        <w:t>____________________________                              __________________________________________</w:t>
      </w:r>
    </w:p>
    <w:p w14:paraId="08BF85CF" w14:textId="77777777" w:rsidR="00F342D0" w:rsidRDefault="00F342D0">
      <w:r>
        <w:t xml:space="preserve">PAMELA PETRAK                        </w:t>
      </w:r>
      <w:r w:rsidR="006848F9">
        <w:tab/>
      </w:r>
      <w:r w:rsidR="006848F9">
        <w:tab/>
      </w:r>
      <w:r w:rsidR="006848F9">
        <w:tab/>
      </w:r>
      <w:r>
        <w:t xml:space="preserve">  </w:t>
      </w:r>
      <w:r w:rsidR="001614B8">
        <w:t>DONN DEBOER</w:t>
      </w:r>
    </w:p>
    <w:p w14:paraId="367D1AC2" w14:textId="77777777" w:rsidR="00F342D0" w:rsidRDefault="00F342D0">
      <w:r>
        <w:t xml:space="preserve">BRULE COUNTY AUDITOR     </w:t>
      </w:r>
      <w:r w:rsidR="006848F9">
        <w:tab/>
      </w:r>
      <w:r w:rsidR="006848F9">
        <w:tab/>
      </w:r>
      <w:r w:rsidR="006848F9">
        <w:tab/>
      </w:r>
      <w:r>
        <w:t xml:space="preserve">  BOARD OF BRULE COUNTY COMMISSIONERS</w:t>
      </w:r>
    </w:p>
    <w:sectPr w:rsidR="00F342D0">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B5977"/>
    <w:multiLevelType w:val="hybridMultilevel"/>
    <w:tmpl w:val="1E5E77AC"/>
    <w:lvl w:ilvl="0" w:tplc="B2725B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052C43"/>
    <w:multiLevelType w:val="hybridMultilevel"/>
    <w:tmpl w:val="9D488354"/>
    <w:lvl w:ilvl="0" w:tplc="1C1A6F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34F7F56"/>
    <w:multiLevelType w:val="hybridMultilevel"/>
    <w:tmpl w:val="7AAA670C"/>
    <w:lvl w:ilvl="0" w:tplc="F00244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9572C44"/>
    <w:multiLevelType w:val="hybridMultilevel"/>
    <w:tmpl w:val="B87CE294"/>
    <w:lvl w:ilvl="0" w:tplc="3216C0B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2FC85ADF"/>
    <w:multiLevelType w:val="hybridMultilevel"/>
    <w:tmpl w:val="E44AB146"/>
    <w:lvl w:ilvl="0" w:tplc="A2760EC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304E577A"/>
    <w:multiLevelType w:val="hybridMultilevel"/>
    <w:tmpl w:val="2D2E8B8E"/>
    <w:lvl w:ilvl="0" w:tplc="38F8D8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0626C44"/>
    <w:multiLevelType w:val="hybridMultilevel"/>
    <w:tmpl w:val="B59A8CDA"/>
    <w:lvl w:ilvl="0" w:tplc="2022449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332F584D"/>
    <w:multiLevelType w:val="hybridMultilevel"/>
    <w:tmpl w:val="785E0BAE"/>
    <w:lvl w:ilvl="0" w:tplc="814CCF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13426D5"/>
    <w:multiLevelType w:val="hybridMultilevel"/>
    <w:tmpl w:val="E8127EFE"/>
    <w:lvl w:ilvl="0" w:tplc="2CEA734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43AE2F16"/>
    <w:multiLevelType w:val="hybridMultilevel"/>
    <w:tmpl w:val="E0407348"/>
    <w:lvl w:ilvl="0" w:tplc="7CB0D624">
      <w:start w:val="3"/>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45411293"/>
    <w:multiLevelType w:val="hybridMultilevel"/>
    <w:tmpl w:val="BF0CAEE8"/>
    <w:lvl w:ilvl="0" w:tplc="06FA1CD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45BE57C1"/>
    <w:multiLevelType w:val="hybridMultilevel"/>
    <w:tmpl w:val="D67A8062"/>
    <w:lvl w:ilvl="0" w:tplc="EF3EA6B6">
      <w:start w:val="2"/>
      <w:numFmt w:val="upperRoman"/>
      <w:lvlText w:val="%1."/>
      <w:lvlJc w:val="left"/>
      <w:pPr>
        <w:tabs>
          <w:tab w:val="num" w:pos="765"/>
        </w:tabs>
        <w:ind w:left="765" w:hanging="720"/>
      </w:pPr>
      <w:rPr>
        <w:rFonts w:hint="default"/>
        <w:u w:val="none"/>
      </w:rPr>
    </w:lvl>
    <w:lvl w:ilvl="1" w:tplc="4800A990">
      <w:start w:val="1"/>
      <w:numFmt w:val="decimal"/>
      <w:lvlText w:val="%2)"/>
      <w:lvlJc w:val="left"/>
      <w:pPr>
        <w:tabs>
          <w:tab w:val="num" w:pos="1125"/>
        </w:tabs>
        <w:ind w:left="1125" w:hanging="360"/>
      </w:pPr>
      <w:rPr>
        <w:rFonts w:hint="default"/>
      </w:rPr>
    </w:lvl>
    <w:lvl w:ilvl="2" w:tplc="0409000F">
      <w:start w:val="1"/>
      <w:numFmt w:val="decimal"/>
      <w:lvlText w:val="%3."/>
      <w:lvlJc w:val="left"/>
      <w:pPr>
        <w:tabs>
          <w:tab w:val="num" w:pos="2025"/>
        </w:tabs>
        <w:ind w:left="2025" w:hanging="360"/>
      </w:pPr>
    </w:lvl>
    <w:lvl w:ilvl="3" w:tplc="D27670D6">
      <w:start w:val="1"/>
      <w:numFmt w:val="lowerLetter"/>
      <w:lvlText w:val="%4."/>
      <w:lvlJc w:val="left"/>
      <w:pPr>
        <w:tabs>
          <w:tab w:val="num" w:pos="2565"/>
        </w:tabs>
        <w:ind w:left="2565" w:hanging="360"/>
      </w:pPr>
      <w:rPr>
        <w:rFonts w:hint="default"/>
      </w:r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12" w15:restartNumberingAfterBreak="0">
    <w:nsid w:val="49C96701"/>
    <w:multiLevelType w:val="hybridMultilevel"/>
    <w:tmpl w:val="53428328"/>
    <w:lvl w:ilvl="0" w:tplc="4EE87560">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54CC6B2A"/>
    <w:multiLevelType w:val="hybridMultilevel"/>
    <w:tmpl w:val="18A86EFC"/>
    <w:lvl w:ilvl="0" w:tplc="931868A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605B44F2"/>
    <w:multiLevelType w:val="hybridMultilevel"/>
    <w:tmpl w:val="2A349312"/>
    <w:lvl w:ilvl="0" w:tplc="8B746842">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668E20B9"/>
    <w:multiLevelType w:val="hybridMultilevel"/>
    <w:tmpl w:val="5F3C174C"/>
    <w:lvl w:ilvl="0" w:tplc="99BEA6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7A44C01"/>
    <w:multiLevelType w:val="hybridMultilevel"/>
    <w:tmpl w:val="4D4E252E"/>
    <w:lvl w:ilvl="0" w:tplc="D97C06DA">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683F06E6"/>
    <w:multiLevelType w:val="hybridMultilevel"/>
    <w:tmpl w:val="573E5A76"/>
    <w:lvl w:ilvl="0" w:tplc="66DA207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6B240AF8"/>
    <w:multiLevelType w:val="hybridMultilevel"/>
    <w:tmpl w:val="419EA22E"/>
    <w:lvl w:ilvl="0" w:tplc="467ED48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7C841569"/>
    <w:multiLevelType w:val="hybridMultilevel"/>
    <w:tmpl w:val="D50236D8"/>
    <w:lvl w:ilvl="0" w:tplc="497A41EE">
      <w:start w:val="115"/>
      <w:numFmt w:val="decimal"/>
      <w:lvlText w:val="%1"/>
      <w:lvlJc w:val="left"/>
      <w:pPr>
        <w:ind w:left="5400" w:hanging="360"/>
      </w:pPr>
      <w:rPr>
        <w:rFonts w:hint="default"/>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num w:numId="1" w16cid:durableId="1154445026">
    <w:abstractNumId w:val="16"/>
  </w:num>
  <w:num w:numId="2" w16cid:durableId="1654215040">
    <w:abstractNumId w:val="10"/>
  </w:num>
  <w:num w:numId="3" w16cid:durableId="2116517328">
    <w:abstractNumId w:val="8"/>
  </w:num>
  <w:num w:numId="4" w16cid:durableId="1782913648">
    <w:abstractNumId w:val="4"/>
  </w:num>
  <w:num w:numId="5" w16cid:durableId="1132095849">
    <w:abstractNumId w:val="11"/>
  </w:num>
  <w:num w:numId="6" w16cid:durableId="1819566762">
    <w:abstractNumId w:val="17"/>
  </w:num>
  <w:num w:numId="7" w16cid:durableId="1474324720">
    <w:abstractNumId w:val="14"/>
  </w:num>
  <w:num w:numId="8" w16cid:durableId="1311641453">
    <w:abstractNumId w:val="13"/>
  </w:num>
  <w:num w:numId="9" w16cid:durableId="1433435005">
    <w:abstractNumId w:val="3"/>
  </w:num>
  <w:num w:numId="10" w16cid:durableId="964851228">
    <w:abstractNumId w:val="18"/>
  </w:num>
  <w:num w:numId="11" w16cid:durableId="1620336649">
    <w:abstractNumId w:val="6"/>
  </w:num>
  <w:num w:numId="12" w16cid:durableId="723406951">
    <w:abstractNumId w:val="12"/>
  </w:num>
  <w:num w:numId="13" w16cid:durableId="507403068">
    <w:abstractNumId w:val="9"/>
  </w:num>
  <w:num w:numId="14" w16cid:durableId="1990354085">
    <w:abstractNumId w:val="15"/>
  </w:num>
  <w:num w:numId="15" w16cid:durableId="1944222524">
    <w:abstractNumId w:val="1"/>
  </w:num>
  <w:num w:numId="16" w16cid:durableId="629633694">
    <w:abstractNumId w:val="0"/>
  </w:num>
  <w:num w:numId="17" w16cid:durableId="651175645">
    <w:abstractNumId w:val="19"/>
  </w:num>
  <w:num w:numId="18" w16cid:durableId="1559130034">
    <w:abstractNumId w:val="7"/>
  </w:num>
  <w:num w:numId="19" w16cid:durableId="1677348054">
    <w:abstractNumId w:val="2"/>
  </w:num>
  <w:num w:numId="20" w16cid:durableId="2937561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824"/>
    <w:rsid w:val="00001098"/>
    <w:rsid w:val="000023C6"/>
    <w:rsid w:val="000065F5"/>
    <w:rsid w:val="00006A6F"/>
    <w:rsid w:val="00014B20"/>
    <w:rsid w:val="00020ED9"/>
    <w:rsid w:val="0002411B"/>
    <w:rsid w:val="0003000C"/>
    <w:rsid w:val="00030898"/>
    <w:rsid w:val="0003163B"/>
    <w:rsid w:val="0003373F"/>
    <w:rsid w:val="00037CC4"/>
    <w:rsid w:val="000412C5"/>
    <w:rsid w:val="0004311D"/>
    <w:rsid w:val="00043A5B"/>
    <w:rsid w:val="00043D52"/>
    <w:rsid w:val="0004467C"/>
    <w:rsid w:val="00044E3F"/>
    <w:rsid w:val="00044FAD"/>
    <w:rsid w:val="000455DC"/>
    <w:rsid w:val="00046361"/>
    <w:rsid w:val="0004709C"/>
    <w:rsid w:val="0004730D"/>
    <w:rsid w:val="000530BE"/>
    <w:rsid w:val="00054AA9"/>
    <w:rsid w:val="00057772"/>
    <w:rsid w:val="00057F02"/>
    <w:rsid w:val="00060C0E"/>
    <w:rsid w:val="000657DB"/>
    <w:rsid w:val="000737E6"/>
    <w:rsid w:val="000741F2"/>
    <w:rsid w:val="0007640E"/>
    <w:rsid w:val="00080B3F"/>
    <w:rsid w:val="00084F2F"/>
    <w:rsid w:val="0008509D"/>
    <w:rsid w:val="00085C45"/>
    <w:rsid w:val="00086077"/>
    <w:rsid w:val="00087895"/>
    <w:rsid w:val="00087AD3"/>
    <w:rsid w:val="00090F21"/>
    <w:rsid w:val="000A74D8"/>
    <w:rsid w:val="000B1A78"/>
    <w:rsid w:val="000C0F54"/>
    <w:rsid w:val="000C1778"/>
    <w:rsid w:val="000C2405"/>
    <w:rsid w:val="000C3FB9"/>
    <w:rsid w:val="000D2A69"/>
    <w:rsid w:val="000D49B2"/>
    <w:rsid w:val="000D60D0"/>
    <w:rsid w:val="000D62E5"/>
    <w:rsid w:val="000E14E3"/>
    <w:rsid w:val="000E208B"/>
    <w:rsid w:val="000E5201"/>
    <w:rsid w:val="000E6285"/>
    <w:rsid w:val="000F178C"/>
    <w:rsid w:val="000F2882"/>
    <w:rsid w:val="000F2F1C"/>
    <w:rsid w:val="000F4199"/>
    <w:rsid w:val="000F7357"/>
    <w:rsid w:val="00101533"/>
    <w:rsid w:val="001036F7"/>
    <w:rsid w:val="00104D25"/>
    <w:rsid w:val="00111FA7"/>
    <w:rsid w:val="00112208"/>
    <w:rsid w:val="00113D8E"/>
    <w:rsid w:val="0011605E"/>
    <w:rsid w:val="001228A8"/>
    <w:rsid w:val="00122E9E"/>
    <w:rsid w:val="001231D1"/>
    <w:rsid w:val="00123C94"/>
    <w:rsid w:val="00124949"/>
    <w:rsid w:val="001262B9"/>
    <w:rsid w:val="00136416"/>
    <w:rsid w:val="001373DE"/>
    <w:rsid w:val="00137C73"/>
    <w:rsid w:val="001427C7"/>
    <w:rsid w:val="00143FC4"/>
    <w:rsid w:val="001503A0"/>
    <w:rsid w:val="0015246C"/>
    <w:rsid w:val="001537F2"/>
    <w:rsid w:val="001614B8"/>
    <w:rsid w:val="00163081"/>
    <w:rsid w:val="001645E1"/>
    <w:rsid w:val="00164A3E"/>
    <w:rsid w:val="00165EC9"/>
    <w:rsid w:val="00167790"/>
    <w:rsid w:val="00180A62"/>
    <w:rsid w:val="00184260"/>
    <w:rsid w:val="00184669"/>
    <w:rsid w:val="001863B3"/>
    <w:rsid w:val="00186628"/>
    <w:rsid w:val="00195391"/>
    <w:rsid w:val="001A0058"/>
    <w:rsid w:val="001A4849"/>
    <w:rsid w:val="001A4AA0"/>
    <w:rsid w:val="001A62E5"/>
    <w:rsid w:val="001B009A"/>
    <w:rsid w:val="001B11EC"/>
    <w:rsid w:val="001B1961"/>
    <w:rsid w:val="001B7494"/>
    <w:rsid w:val="001C071E"/>
    <w:rsid w:val="001C1103"/>
    <w:rsid w:val="001C1B2E"/>
    <w:rsid w:val="001C4803"/>
    <w:rsid w:val="001C6FAF"/>
    <w:rsid w:val="001D4808"/>
    <w:rsid w:val="001E1B7D"/>
    <w:rsid w:val="001E3946"/>
    <w:rsid w:val="001E5F09"/>
    <w:rsid w:val="001F487D"/>
    <w:rsid w:val="001F4F50"/>
    <w:rsid w:val="001F668E"/>
    <w:rsid w:val="00206998"/>
    <w:rsid w:val="002069C0"/>
    <w:rsid w:val="002103C3"/>
    <w:rsid w:val="00211C3F"/>
    <w:rsid w:val="002154E7"/>
    <w:rsid w:val="00217176"/>
    <w:rsid w:val="002171EB"/>
    <w:rsid w:val="00225939"/>
    <w:rsid w:val="0023174F"/>
    <w:rsid w:val="00236E7C"/>
    <w:rsid w:val="00243B0E"/>
    <w:rsid w:val="00245837"/>
    <w:rsid w:val="00246110"/>
    <w:rsid w:val="00252087"/>
    <w:rsid w:val="00252546"/>
    <w:rsid w:val="00254222"/>
    <w:rsid w:val="00254C6C"/>
    <w:rsid w:val="00255699"/>
    <w:rsid w:val="0025781A"/>
    <w:rsid w:val="00260849"/>
    <w:rsid w:val="002751C5"/>
    <w:rsid w:val="00277821"/>
    <w:rsid w:val="00283A77"/>
    <w:rsid w:val="00287E75"/>
    <w:rsid w:val="00295517"/>
    <w:rsid w:val="00295731"/>
    <w:rsid w:val="002A139D"/>
    <w:rsid w:val="002A4CC5"/>
    <w:rsid w:val="002A524F"/>
    <w:rsid w:val="002B1382"/>
    <w:rsid w:val="002B2360"/>
    <w:rsid w:val="002B4C0E"/>
    <w:rsid w:val="002B58E3"/>
    <w:rsid w:val="002C5073"/>
    <w:rsid w:val="002C53F9"/>
    <w:rsid w:val="002C5FE1"/>
    <w:rsid w:val="002C6E55"/>
    <w:rsid w:val="002D0434"/>
    <w:rsid w:val="002D266C"/>
    <w:rsid w:val="002E0BAE"/>
    <w:rsid w:val="002E2245"/>
    <w:rsid w:val="002E2387"/>
    <w:rsid w:val="002E5F12"/>
    <w:rsid w:val="00300029"/>
    <w:rsid w:val="003007C5"/>
    <w:rsid w:val="0030673D"/>
    <w:rsid w:val="00314328"/>
    <w:rsid w:val="003162A4"/>
    <w:rsid w:val="0031745E"/>
    <w:rsid w:val="00320352"/>
    <w:rsid w:val="003221FF"/>
    <w:rsid w:val="00326C19"/>
    <w:rsid w:val="00332E45"/>
    <w:rsid w:val="00334B71"/>
    <w:rsid w:val="00337084"/>
    <w:rsid w:val="0033774C"/>
    <w:rsid w:val="00337B93"/>
    <w:rsid w:val="00344953"/>
    <w:rsid w:val="003469AF"/>
    <w:rsid w:val="003474DD"/>
    <w:rsid w:val="003478BA"/>
    <w:rsid w:val="00355F7B"/>
    <w:rsid w:val="00356BE3"/>
    <w:rsid w:val="00360322"/>
    <w:rsid w:val="0036119F"/>
    <w:rsid w:val="00362632"/>
    <w:rsid w:val="00364574"/>
    <w:rsid w:val="00376B62"/>
    <w:rsid w:val="00383AB9"/>
    <w:rsid w:val="0038460F"/>
    <w:rsid w:val="00384740"/>
    <w:rsid w:val="00384997"/>
    <w:rsid w:val="00384D29"/>
    <w:rsid w:val="0039142A"/>
    <w:rsid w:val="003941A1"/>
    <w:rsid w:val="003955B2"/>
    <w:rsid w:val="00397B53"/>
    <w:rsid w:val="003A0907"/>
    <w:rsid w:val="003A595C"/>
    <w:rsid w:val="003A77AF"/>
    <w:rsid w:val="003B14E1"/>
    <w:rsid w:val="003B161F"/>
    <w:rsid w:val="003B20B3"/>
    <w:rsid w:val="003B2AAD"/>
    <w:rsid w:val="003B485D"/>
    <w:rsid w:val="003B7D43"/>
    <w:rsid w:val="003C1524"/>
    <w:rsid w:val="003C4C53"/>
    <w:rsid w:val="003D1B2A"/>
    <w:rsid w:val="003D4768"/>
    <w:rsid w:val="003D591E"/>
    <w:rsid w:val="003E2CDB"/>
    <w:rsid w:val="003E52C8"/>
    <w:rsid w:val="003E63E6"/>
    <w:rsid w:val="0040175D"/>
    <w:rsid w:val="0040192C"/>
    <w:rsid w:val="004020DA"/>
    <w:rsid w:val="004027D4"/>
    <w:rsid w:val="004074EB"/>
    <w:rsid w:val="00410E1E"/>
    <w:rsid w:val="00414E7A"/>
    <w:rsid w:val="004152D5"/>
    <w:rsid w:val="00416C42"/>
    <w:rsid w:val="00417A0F"/>
    <w:rsid w:val="00421B5A"/>
    <w:rsid w:val="0042339F"/>
    <w:rsid w:val="0042553E"/>
    <w:rsid w:val="00431117"/>
    <w:rsid w:val="00431267"/>
    <w:rsid w:val="00431CDD"/>
    <w:rsid w:val="00432E4D"/>
    <w:rsid w:val="00433CD6"/>
    <w:rsid w:val="00440208"/>
    <w:rsid w:val="00440238"/>
    <w:rsid w:val="00444B7D"/>
    <w:rsid w:val="00445993"/>
    <w:rsid w:val="00455AEC"/>
    <w:rsid w:val="0045738B"/>
    <w:rsid w:val="00457BDF"/>
    <w:rsid w:val="00461CE3"/>
    <w:rsid w:val="00470695"/>
    <w:rsid w:val="004801E9"/>
    <w:rsid w:val="00492062"/>
    <w:rsid w:val="004923BA"/>
    <w:rsid w:val="0049415E"/>
    <w:rsid w:val="00495C30"/>
    <w:rsid w:val="00496C32"/>
    <w:rsid w:val="004A0A2C"/>
    <w:rsid w:val="004A5E1A"/>
    <w:rsid w:val="004A6034"/>
    <w:rsid w:val="004A6E3A"/>
    <w:rsid w:val="004A7E35"/>
    <w:rsid w:val="004B07C6"/>
    <w:rsid w:val="004B0C42"/>
    <w:rsid w:val="004B17F0"/>
    <w:rsid w:val="004B669D"/>
    <w:rsid w:val="004B68AF"/>
    <w:rsid w:val="004C05FC"/>
    <w:rsid w:val="004C5863"/>
    <w:rsid w:val="004C60BE"/>
    <w:rsid w:val="004D5633"/>
    <w:rsid w:val="004E2A49"/>
    <w:rsid w:val="004E5A7B"/>
    <w:rsid w:val="004E72CC"/>
    <w:rsid w:val="004E7D94"/>
    <w:rsid w:val="004F6CA0"/>
    <w:rsid w:val="005026D2"/>
    <w:rsid w:val="00503E0C"/>
    <w:rsid w:val="005073A8"/>
    <w:rsid w:val="00507636"/>
    <w:rsid w:val="00507A73"/>
    <w:rsid w:val="00510131"/>
    <w:rsid w:val="005115CB"/>
    <w:rsid w:val="00516AC4"/>
    <w:rsid w:val="005212E7"/>
    <w:rsid w:val="0052471D"/>
    <w:rsid w:val="00525B55"/>
    <w:rsid w:val="0052637D"/>
    <w:rsid w:val="0052687B"/>
    <w:rsid w:val="00534B99"/>
    <w:rsid w:val="00535D1B"/>
    <w:rsid w:val="005376C0"/>
    <w:rsid w:val="00540961"/>
    <w:rsid w:val="005470AA"/>
    <w:rsid w:val="005532D6"/>
    <w:rsid w:val="00555B03"/>
    <w:rsid w:val="00557FAA"/>
    <w:rsid w:val="0056020F"/>
    <w:rsid w:val="0056079E"/>
    <w:rsid w:val="0056081B"/>
    <w:rsid w:val="00561713"/>
    <w:rsid w:val="0056531F"/>
    <w:rsid w:val="00566299"/>
    <w:rsid w:val="005707A0"/>
    <w:rsid w:val="00576C8D"/>
    <w:rsid w:val="005810FE"/>
    <w:rsid w:val="00581349"/>
    <w:rsid w:val="0058194E"/>
    <w:rsid w:val="00582DE3"/>
    <w:rsid w:val="00582E9F"/>
    <w:rsid w:val="00586B34"/>
    <w:rsid w:val="005879A9"/>
    <w:rsid w:val="005879E9"/>
    <w:rsid w:val="005919F7"/>
    <w:rsid w:val="005921F0"/>
    <w:rsid w:val="005958EC"/>
    <w:rsid w:val="00596D97"/>
    <w:rsid w:val="005A1DBF"/>
    <w:rsid w:val="005A31D5"/>
    <w:rsid w:val="005A344D"/>
    <w:rsid w:val="005A3DDC"/>
    <w:rsid w:val="005A3EC7"/>
    <w:rsid w:val="005A436D"/>
    <w:rsid w:val="005A754D"/>
    <w:rsid w:val="005B00CB"/>
    <w:rsid w:val="005B29EE"/>
    <w:rsid w:val="005B2E60"/>
    <w:rsid w:val="005B5382"/>
    <w:rsid w:val="005B6005"/>
    <w:rsid w:val="005C3BDA"/>
    <w:rsid w:val="005C3D43"/>
    <w:rsid w:val="005C74F8"/>
    <w:rsid w:val="005C77F4"/>
    <w:rsid w:val="005C7E85"/>
    <w:rsid w:val="005D02E3"/>
    <w:rsid w:val="005D1A44"/>
    <w:rsid w:val="005D4A85"/>
    <w:rsid w:val="005D59C7"/>
    <w:rsid w:val="005D71E2"/>
    <w:rsid w:val="005E02E8"/>
    <w:rsid w:val="005E2F4D"/>
    <w:rsid w:val="005E6503"/>
    <w:rsid w:val="005E7952"/>
    <w:rsid w:val="006006E2"/>
    <w:rsid w:val="0060587A"/>
    <w:rsid w:val="00606420"/>
    <w:rsid w:val="00611CCE"/>
    <w:rsid w:val="006136F9"/>
    <w:rsid w:val="00614001"/>
    <w:rsid w:val="006143FF"/>
    <w:rsid w:val="00616098"/>
    <w:rsid w:val="00623055"/>
    <w:rsid w:val="006319D6"/>
    <w:rsid w:val="00640141"/>
    <w:rsid w:val="00643129"/>
    <w:rsid w:val="0064363B"/>
    <w:rsid w:val="00645C43"/>
    <w:rsid w:val="00646ADF"/>
    <w:rsid w:val="00656093"/>
    <w:rsid w:val="00656A51"/>
    <w:rsid w:val="00662213"/>
    <w:rsid w:val="00663245"/>
    <w:rsid w:val="00666BD5"/>
    <w:rsid w:val="00667D4F"/>
    <w:rsid w:val="006738BC"/>
    <w:rsid w:val="006751CC"/>
    <w:rsid w:val="006753D4"/>
    <w:rsid w:val="0067797D"/>
    <w:rsid w:val="006800CF"/>
    <w:rsid w:val="00683D3A"/>
    <w:rsid w:val="006848F9"/>
    <w:rsid w:val="00686713"/>
    <w:rsid w:val="00686957"/>
    <w:rsid w:val="006870E6"/>
    <w:rsid w:val="006903FF"/>
    <w:rsid w:val="00693177"/>
    <w:rsid w:val="00694657"/>
    <w:rsid w:val="006959D2"/>
    <w:rsid w:val="00696019"/>
    <w:rsid w:val="006979AD"/>
    <w:rsid w:val="006A0638"/>
    <w:rsid w:val="006A0CB7"/>
    <w:rsid w:val="006A0F73"/>
    <w:rsid w:val="006A166E"/>
    <w:rsid w:val="006A38C4"/>
    <w:rsid w:val="006B0455"/>
    <w:rsid w:val="006B2C96"/>
    <w:rsid w:val="006B2CB2"/>
    <w:rsid w:val="006B438B"/>
    <w:rsid w:val="006B631C"/>
    <w:rsid w:val="006C49C2"/>
    <w:rsid w:val="006C73E5"/>
    <w:rsid w:val="006D1346"/>
    <w:rsid w:val="006D6799"/>
    <w:rsid w:val="006E4222"/>
    <w:rsid w:val="006E74B7"/>
    <w:rsid w:val="006F1E07"/>
    <w:rsid w:val="006F4426"/>
    <w:rsid w:val="006F5CDB"/>
    <w:rsid w:val="006F6717"/>
    <w:rsid w:val="006F67A2"/>
    <w:rsid w:val="0070176A"/>
    <w:rsid w:val="00701D67"/>
    <w:rsid w:val="00702AD1"/>
    <w:rsid w:val="00705E0A"/>
    <w:rsid w:val="00706A09"/>
    <w:rsid w:val="007118B1"/>
    <w:rsid w:val="00716871"/>
    <w:rsid w:val="0072157F"/>
    <w:rsid w:val="00721C35"/>
    <w:rsid w:val="007231D3"/>
    <w:rsid w:val="00724207"/>
    <w:rsid w:val="0072504B"/>
    <w:rsid w:val="007258FF"/>
    <w:rsid w:val="007259EE"/>
    <w:rsid w:val="0072641F"/>
    <w:rsid w:val="0073085E"/>
    <w:rsid w:val="0073174C"/>
    <w:rsid w:val="00733198"/>
    <w:rsid w:val="00734875"/>
    <w:rsid w:val="007425B8"/>
    <w:rsid w:val="00747413"/>
    <w:rsid w:val="007516F7"/>
    <w:rsid w:val="00761339"/>
    <w:rsid w:val="0076217D"/>
    <w:rsid w:val="0076238C"/>
    <w:rsid w:val="00770C7C"/>
    <w:rsid w:val="007731D9"/>
    <w:rsid w:val="007731E3"/>
    <w:rsid w:val="00773225"/>
    <w:rsid w:val="00776D23"/>
    <w:rsid w:val="0078041D"/>
    <w:rsid w:val="00782596"/>
    <w:rsid w:val="007841B3"/>
    <w:rsid w:val="0079079A"/>
    <w:rsid w:val="00791F42"/>
    <w:rsid w:val="007957BB"/>
    <w:rsid w:val="007A4C7D"/>
    <w:rsid w:val="007A59C2"/>
    <w:rsid w:val="007A5B43"/>
    <w:rsid w:val="007A7266"/>
    <w:rsid w:val="007B2B82"/>
    <w:rsid w:val="007C6213"/>
    <w:rsid w:val="007C6B1A"/>
    <w:rsid w:val="007C6D9A"/>
    <w:rsid w:val="007C7AF7"/>
    <w:rsid w:val="007D0F1F"/>
    <w:rsid w:val="007D189E"/>
    <w:rsid w:val="007D35E1"/>
    <w:rsid w:val="007D6339"/>
    <w:rsid w:val="007D6B7C"/>
    <w:rsid w:val="007E0FC1"/>
    <w:rsid w:val="007E169C"/>
    <w:rsid w:val="007E2FB4"/>
    <w:rsid w:val="007E65DA"/>
    <w:rsid w:val="007E751C"/>
    <w:rsid w:val="007F13B5"/>
    <w:rsid w:val="007F252C"/>
    <w:rsid w:val="007F4A3E"/>
    <w:rsid w:val="007F7084"/>
    <w:rsid w:val="007F7B6D"/>
    <w:rsid w:val="00805853"/>
    <w:rsid w:val="00817066"/>
    <w:rsid w:val="008202E5"/>
    <w:rsid w:val="0082075E"/>
    <w:rsid w:val="0083601D"/>
    <w:rsid w:val="00843B9F"/>
    <w:rsid w:val="00845384"/>
    <w:rsid w:val="008453DF"/>
    <w:rsid w:val="0084607D"/>
    <w:rsid w:val="008479A7"/>
    <w:rsid w:val="0085591D"/>
    <w:rsid w:val="00860D3A"/>
    <w:rsid w:val="0086246E"/>
    <w:rsid w:val="008644D2"/>
    <w:rsid w:val="00871941"/>
    <w:rsid w:val="00876AD4"/>
    <w:rsid w:val="00876F7E"/>
    <w:rsid w:val="00877448"/>
    <w:rsid w:val="00881612"/>
    <w:rsid w:val="00886706"/>
    <w:rsid w:val="00886EE6"/>
    <w:rsid w:val="00887498"/>
    <w:rsid w:val="00890425"/>
    <w:rsid w:val="008939B7"/>
    <w:rsid w:val="00897A52"/>
    <w:rsid w:val="008A3BB9"/>
    <w:rsid w:val="008A4197"/>
    <w:rsid w:val="008A41D9"/>
    <w:rsid w:val="008B050E"/>
    <w:rsid w:val="008B0F03"/>
    <w:rsid w:val="008B1D7C"/>
    <w:rsid w:val="008B39B9"/>
    <w:rsid w:val="008C15A8"/>
    <w:rsid w:val="008C5CF3"/>
    <w:rsid w:val="008F01A8"/>
    <w:rsid w:val="008F03E5"/>
    <w:rsid w:val="008F74DB"/>
    <w:rsid w:val="008F76FF"/>
    <w:rsid w:val="00900791"/>
    <w:rsid w:val="00903178"/>
    <w:rsid w:val="0090694A"/>
    <w:rsid w:val="00907554"/>
    <w:rsid w:val="009107AF"/>
    <w:rsid w:val="0091165F"/>
    <w:rsid w:val="009151EB"/>
    <w:rsid w:val="0092157C"/>
    <w:rsid w:val="00922BB3"/>
    <w:rsid w:val="00923A46"/>
    <w:rsid w:val="00924C6F"/>
    <w:rsid w:val="00930B60"/>
    <w:rsid w:val="009312B9"/>
    <w:rsid w:val="00931C7F"/>
    <w:rsid w:val="00940311"/>
    <w:rsid w:val="00940A7B"/>
    <w:rsid w:val="00942328"/>
    <w:rsid w:val="00946567"/>
    <w:rsid w:val="00946C70"/>
    <w:rsid w:val="00946D41"/>
    <w:rsid w:val="009471FE"/>
    <w:rsid w:val="0094787C"/>
    <w:rsid w:val="00951557"/>
    <w:rsid w:val="00952F85"/>
    <w:rsid w:val="00954E74"/>
    <w:rsid w:val="009564D5"/>
    <w:rsid w:val="00957D4F"/>
    <w:rsid w:val="009614F9"/>
    <w:rsid w:val="00971D17"/>
    <w:rsid w:val="00981448"/>
    <w:rsid w:val="00981D1B"/>
    <w:rsid w:val="0098578B"/>
    <w:rsid w:val="00986E54"/>
    <w:rsid w:val="00992C01"/>
    <w:rsid w:val="0099666F"/>
    <w:rsid w:val="009A1BDC"/>
    <w:rsid w:val="009B34EB"/>
    <w:rsid w:val="009B76A2"/>
    <w:rsid w:val="009C1F51"/>
    <w:rsid w:val="009C4427"/>
    <w:rsid w:val="009C47D5"/>
    <w:rsid w:val="009C55C3"/>
    <w:rsid w:val="009C63E6"/>
    <w:rsid w:val="009D0F89"/>
    <w:rsid w:val="009D3587"/>
    <w:rsid w:val="009D5340"/>
    <w:rsid w:val="009D61FE"/>
    <w:rsid w:val="009D7133"/>
    <w:rsid w:val="009D7328"/>
    <w:rsid w:val="009D7F93"/>
    <w:rsid w:val="009E13DE"/>
    <w:rsid w:val="009E582E"/>
    <w:rsid w:val="009F3763"/>
    <w:rsid w:val="009F466A"/>
    <w:rsid w:val="009F7805"/>
    <w:rsid w:val="00A00179"/>
    <w:rsid w:val="00A00438"/>
    <w:rsid w:val="00A038C1"/>
    <w:rsid w:val="00A076C0"/>
    <w:rsid w:val="00A14D23"/>
    <w:rsid w:val="00A264F8"/>
    <w:rsid w:val="00A26E0F"/>
    <w:rsid w:val="00A31575"/>
    <w:rsid w:val="00A33446"/>
    <w:rsid w:val="00A40690"/>
    <w:rsid w:val="00A42821"/>
    <w:rsid w:val="00A43E2B"/>
    <w:rsid w:val="00A443FA"/>
    <w:rsid w:val="00A449D6"/>
    <w:rsid w:val="00A62738"/>
    <w:rsid w:val="00A65896"/>
    <w:rsid w:val="00A73369"/>
    <w:rsid w:val="00A74BFA"/>
    <w:rsid w:val="00A87C11"/>
    <w:rsid w:val="00A91824"/>
    <w:rsid w:val="00A920DC"/>
    <w:rsid w:val="00A9344A"/>
    <w:rsid w:val="00A9413E"/>
    <w:rsid w:val="00A94A2F"/>
    <w:rsid w:val="00AA5B1D"/>
    <w:rsid w:val="00AA691D"/>
    <w:rsid w:val="00AB3F3E"/>
    <w:rsid w:val="00AB5186"/>
    <w:rsid w:val="00AB5335"/>
    <w:rsid w:val="00AC1B7C"/>
    <w:rsid w:val="00AC3B12"/>
    <w:rsid w:val="00AC3B5A"/>
    <w:rsid w:val="00AC4B4C"/>
    <w:rsid w:val="00AC4DCF"/>
    <w:rsid w:val="00AC6F96"/>
    <w:rsid w:val="00AD0A48"/>
    <w:rsid w:val="00AD2631"/>
    <w:rsid w:val="00AD3417"/>
    <w:rsid w:val="00AD4074"/>
    <w:rsid w:val="00AD4E1F"/>
    <w:rsid w:val="00AD584A"/>
    <w:rsid w:val="00AD7725"/>
    <w:rsid w:val="00AE02D7"/>
    <w:rsid w:val="00AE2656"/>
    <w:rsid w:val="00AF0B0B"/>
    <w:rsid w:val="00B02194"/>
    <w:rsid w:val="00B02AA5"/>
    <w:rsid w:val="00B10FC6"/>
    <w:rsid w:val="00B13B2F"/>
    <w:rsid w:val="00B14C4A"/>
    <w:rsid w:val="00B17212"/>
    <w:rsid w:val="00B20527"/>
    <w:rsid w:val="00B246A4"/>
    <w:rsid w:val="00B24A82"/>
    <w:rsid w:val="00B264D1"/>
    <w:rsid w:val="00B266D1"/>
    <w:rsid w:val="00B268B2"/>
    <w:rsid w:val="00B304C7"/>
    <w:rsid w:val="00B31212"/>
    <w:rsid w:val="00B3171F"/>
    <w:rsid w:val="00B31730"/>
    <w:rsid w:val="00B33CB5"/>
    <w:rsid w:val="00B35584"/>
    <w:rsid w:val="00B35D8C"/>
    <w:rsid w:val="00B36550"/>
    <w:rsid w:val="00B406EE"/>
    <w:rsid w:val="00B42E74"/>
    <w:rsid w:val="00B4372E"/>
    <w:rsid w:val="00B442C4"/>
    <w:rsid w:val="00B45D74"/>
    <w:rsid w:val="00B47117"/>
    <w:rsid w:val="00B507BF"/>
    <w:rsid w:val="00B50D7D"/>
    <w:rsid w:val="00B54158"/>
    <w:rsid w:val="00B55080"/>
    <w:rsid w:val="00B566DB"/>
    <w:rsid w:val="00B56A2C"/>
    <w:rsid w:val="00B67352"/>
    <w:rsid w:val="00B709AE"/>
    <w:rsid w:val="00B71B5B"/>
    <w:rsid w:val="00B72A99"/>
    <w:rsid w:val="00B752D5"/>
    <w:rsid w:val="00B80ED4"/>
    <w:rsid w:val="00B83AE7"/>
    <w:rsid w:val="00B86691"/>
    <w:rsid w:val="00B86C05"/>
    <w:rsid w:val="00B93710"/>
    <w:rsid w:val="00B9385C"/>
    <w:rsid w:val="00B94B6B"/>
    <w:rsid w:val="00B95488"/>
    <w:rsid w:val="00B962D0"/>
    <w:rsid w:val="00B97997"/>
    <w:rsid w:val="00B97C88"/>
    <w:rsid w:val="00B97EDF"/>
    <w:rsid w:val="00BA1ADD"/>
    <w:rsid w:val="00BA4604"/>
    <w:rsid w:val="00BA5422"/>
    <w:rsid w:val="00BB0BAB"/>
    <w:rsid w:val="00BB0E4F"/>
    <w:rsid w:val="00BB56AC"/>
    <w:rsid w:val="00BB6D84"/>
    <w:rsid w:val="00BC1D78"/>
    <w:rsid w:val="00BC39D6"/>
    <w:rsid w:val="00BC5BC5"/>
    <w:rsid w:val="00BC7146"/>
    <w:rsid w:val="00BD10D0"/>
    <w:rsid w:val="00BD3341"/>
    <w:rsid w:val="00BD40B4"/>
    <w:rsid w:val="00BD46B2"/>
    <w:rsid w:val="00BD6E58"/>
    <w:rsid w:val="00BD708A"/>
    <w:rsid w:val="00BE261C"/>
    <w:rsid w:val="00BE3A75"/>
    <w:rsid w:val="00BF2D5F"/>
    <w:rsid w:val="00BF3DA1"/>
    <w:rsid w:val="00C00486"/>
    <w:rsid w:val="00C004E0"/>
    <w:rsid w:val="00C02345"/>
    <w:rsid w:val="00C02375"/>
    <w:rsid w:val="00C03BC4"/>
    <w:rsid w:val="00C0454B"/>
    <w:rsid w:val="00C0791A"/>
    <w:rsid w:val="00C13F46"/>
    <w:rsid w:val="00C15661"/>
    <w:rsid w:val="00C357E6"/>
    <w:rsid w:val="00C36C41"/>
    <w:rsid w:val="00C40781"/>
    <w:rsid w:val="00C407C5"/>
    <w:rsid w:val="00C414B7"/>
    <w:rsid w:val="00C41B2C"/>
    <w:rsid w:val="00C42AAD"/>
    <w:rsid w:val="00C44492"/>
    <w:rsid w:val="00C516B5"/>
    <w:rsid w:val="00C5436D"/>
    <w:rsid w:val="00C668F4"/>
    <w:rsid w:val="00C67D6A"/>
    <w:rsid w:val="00C700D4"/>
    <w:rsid w:val="00C7409F"/>
    <w:rsid w:val="00C778BC"/>
    <w:rsid w:val="00C83F05"/>
    <w:rsid w:val="00C83F84"/>
    <w:rsid w:val="00C8466E"/>
    <w:rsid w:val="00C8530C"/>
    <w:rsid w:val="00C859ED"/>
    <w:rsid w:val="00C9161F"/>
    <w:rsid w:val="00C9241D"/>
    <w:rsid w:val="00C95651"/>
    <w:rsid w:val="00C963D0"/>
    <w:rsid w:val="00C979D7"/>
    <w:rsid w:val="00CA0BDE"/>
    <w:rsid w:val="00CA2989"/>
    <w:rsid w:val="00CA29EE"/>
    <w:rsid w:val="00CA50A7"/>
    <w:rsid w:val="00CA5551"/>
    <w:rsid w:val="00CA55D4"/>
    <w:rsid w:val="00CA565C"/>
    <w:rsid w:val="00CB08B7"/>
    <w:rsid w:val="00CB3DD5"/>
    <w:rsid w:val="00CB3E81"/>
    <w:rsid w:val="00CB6EEC"/>
    <w:rsid w:val="00CC0DF9"/>
    <w:rsid w:val="00CC7A26"/>
    <w:rsid w:val="00CC7D06"/>
    <w:rsid w:val="00CC7D81"/>
    <w:rsid w:val="00CD4053"/>
    <w:rsid w:val="00CD4B67"/>
    <w:rsid w:val="00CD62CD"/>
    <w:rsid w:val="00CE4E3D"/>
    <w:rsid w:val="00CE4F26"/>
    <w:rsid w:val="00CE575E"/>
    <w:rsid w:val="00CE6B74"/>
    <w:rsid w:val="00CF0094"/>
    <w:rsid w:val="00CF30B0"/>
    <w:rsid w:val="00D01AD2"/>
    <w:rsid w:val="00D01E86"/>
    <w:rsid w:val="00D033E7"/>
    <w:rsid w:val="00D043CC"/>
    <w:rsid w:val="00D05C4B"/>
    <w:rsid w:val="00D10846"/>
    <w:rsid w:val="00D11789"/>
    <w:rsid w:val="00D1207D"/>
    <w:rsid w:val="00D159EE"/>
    <w:rsid w:val="00D15A7F"/>
    <w:rsid w:val="00D20F73"/>
    <w:rsid w:val="00D21105"/>
    <w:rsid w:val="00D23109"/>
    <w:rsid w:val="00D2614F"/>
    <w:rsid w:val="00D263B7"/>
    <w:rsid w:val="00D314C3"/>
    <w:rsid w:val="00D34698"/>
    <w:rsid w:val="00D36544"/>
    <w:rsid w:val="00D36AB3"/>
    <w:rsid w:val="00D420D4"/>
    <w:rsid w:val="00D435CD"/>
    <w:rsid w:val="00D4397E"/>
    <w:rsid w:val="00D446B6"/>
    <w:rsid w:val="00D458F5"/>
    <w:rsid w:val="00D4634C"/>
    <w:rsid w:val="00D47B9F"/>
    <w:rsid w:val="00D546A6"/>
    <w:rsid w:val="00D54F78"/>
    <w:rsid w:val="00D57813"/>
    <w:rsid w:val="00D613C1"/>
    <w:rsid w:val="00D67DEB"/>
    <w:rsid w:val="00D70E25"/>
    <w:rsid w:val="00D72CB0"/>
    <w:rsid w:val="00D73491"/>
    <w:rsid w:val="00D771FC"/>
    <w:rsid w:val="00D77951"/>
    <w:rsid w:val="00D82335"/>
    <w:rsid w:val="00D858F5"/>
    <w:rsid w:val="00D863F1"/>
    <w:rsid w:val="00D92138"/>
    <w:rsid w:val="00D930D4"/>
    <w:rsid w:val="00DA40C7"/>
    <w:rsid w:val="00DA4353"/>
    <w:rsid w:val="00DA5E6C"/>
    <w:rsid w:val="00DA6B29"/>
    <w:rsid w:val="00DA7969"/>
    <w:rsid w:val="00DB02CC"/>
    <w:rsid w:val="00DB07AA"/>
    <w:rsid w:val="00DB3A27"/>
    <w:rsid w:val="00DB3C43"/>
    <w:rsid w:val="00DB4673"/>
    <w:rsid w:val="00DB598E"/>
    <w:rsid w:val="00DB5D58"/>
    <w:rsid w:val="00DC2E37"/>
    <w:rsid w:val="00DC6567"/>
    <w:rsid w:val="00DC780D"/>
    <w:rsid w:val="00DD1C94"/>
    <w:rsid w:val="00DD1F46"/>
    <w:rsid w:val="00DD2FB8"/>
    <w:rsid w:val="00DD31D4"/>
    <w:rsid w:val="00DD3451"/>
    <w:rsid w:val="00DD356D"/>
    <w:rsid w:val="00DD57DD"/>
    <w:rsid w:val="00DD70D1"/>
    <w:rsid w:val="00DE30F6"/>
    <w:rsid w:val="00DE3A25"/>
    <w:rsid w:val="00DE631C"/>
    <w:rsid w:val="00DE70CA"/>
    <w:rsid w:val="00DF0787"/>
    <w:rsid w:val="00DF1095"/>
    <w:rsid w:val="00DF26E8"/>
    <w:rsid w:val="00DF2A82"/>
    <w:rsid w:val="00DF483D"/>
    <w:rsid w:val="00DF6163"/>
    <w:rsid w:val="00E00E76"/>
    <w:rsid w:val="00E0474D"/>
    <w:rsid w:val="00E04EC5"/>
    <w:rsid w:val="00E0525A"/>
    <w:rsid w:val="00E05E5D"/>
    <w:rsid w:val="00E103A8"/>
    <w:rsid w:val="00E10944"/>
    <w:rsid w:val="00E10A98"/>
    <w:rsid w:val="00E10C35"/>
    <w:rsid w:val="00E1537D"/>
    <w:rsid w:val="00E1594C"/>
    <w:rsid w:val="00E15E33"/>
    <w:rsid w:val="00E20687"/>
    <w:rsid w:val="00E26DD4"/>
    <w:rsid w:val="00E3118D"/>
    <w:rsid w:val="00E35A6D"/>
    <w:rsid w:val="00E41AD5"/>
    <w:rsid w:val="00E44B73"/>
    <w:rsid w:val="00E5152F"/>
    <w:rsid w:val="00E51E7C"/>
    <w:rsid w:val="00E53570"/>
    <w:rsid w:val="00E630AC"/>
    <w:rsid w:val="00E6359A"/>
    <w:rsid w:val="00E6387E"/>
    <w:rsid w:val="00E63A2E"/>
    <w:rsid w:val="00E65CC0"/>
    <w:rsid w:val="00E66276"/>
    <w:rsid w:val="00E66F75"/>
    <w:rsid w:val="00E6708F"/>
    <w:rsid w:val="00E707D9"/>
    <w:rsid w:val="00E712C5"/>
    <w:rsid w:val="00E73EAC"/>
    <w:rsid w:val="00E76827"/>
    <w:rsid w:val="00E7726D"/>
    <w:rsid w:val="00E821B5"/>
    <w:rsid w:val="00E86233"/>
    <w:rsid w:val="00E9780E"/>
    <w:rsid w:val="00EA04BA"/>
    <w:rsid w:val="00EB731F"/>
    <w:rsid w:val="00EC2423"/>
    <w:rsid w:val="00EC40BF"/>
    <w:rsid w:val="00EC536E"/>
    <w:rsid w:val="00EC64A6"/>
    <w:rsid w:val="00ED34AD"/>
    <w:rsid w:val="00EE0EF3"/>
    <w:rsid w:val="00EE0FF2"/>
    <w:rsid w:val="00EE10CA"/>
    <w:rsid w:val="00EE32C3"/>
    <w:rsid w:val="00EE448A"/>
    <w:rsid w:val="00EE4650"/>
    <w:rsid w:val="00EE6D85"/>
    <w:rsid w:val="00F00835"/>
    <w:rsid w:val="00F05441"/>
    <w:rsid w:val="00F133CA"/>
    <w:rsid w:val="00F135E3"/>
    <w:rsid w:val="00F14669"/>
    <w:rsid w:val="00F16CBC"/>
    <w:rsid w:val="00F2346C"/>
    <w:rsid w:val="00F23513"/>
    <w:rsid w:val="00F340D7"/>
    <w:rsid w:val="00F342D0"/>
    <w:rsid w:val="00F4014F"/>
    <w:rsid w:val="00F40857"/>
    <w:rsid w:val="00F408B3"/>
    <w:rsid w:val="00F50E3B"/>
    <w:rsid w:val="00F51FD9"/>
    <w:rsid w:val="00F55547"/>
    <w:rsid w:val="00F5653C"/>
    <w:rsid w:val="00F60977"/>
    <w:rsid w:val="00F63981"/>
    <w:rsid w:val="00F645AD"/>
    <w:rsid w:val="00F65425"/>
    <w:rsid w:val="00F704FA"/>
    <w:rsid w:val="00F71B75"/>
    <w:rsid w:val="00F83760"/>
    <w:rsid w:val="00F85A8E"/>
    <w:rsid w:val="00F91371"/>
    <w:rsid w:val="00F92BE7"/>
    <w:rsid w:val="00F930F8"/>
    <w:rsid w:val="00F93E27"/>
    <w:rsid w:val="00F94C4D"/>
    <w:rsid w:val="00F94C96"/>
    <w:rsid w:val="00F96AB3"/>
    <w:rsid w:val="00FB39B8"/>
    <w:rsid w:val="00FB3C63"/>
    <w:rsid w:val="00FB54DE"/>
    <w:rsid w:val="00FB593B"/>
    <w:rsid w:val="00FB785C"/>
    <w:rsid w:val="00FC0E0E"/>
    <w:rsid w:val="00FC16B0"/>
    <w:rsid w:val="00FD29E7"/>
    <w:rsid w:val="00FD4752"/>
    <w:rsid w:val="00FD4D0B"/>
    <w:rsid w:val="00FD4FA5"/>
    <w:rsid w:val="00FD6B3F"/>
    <w:rsid w:val="00FE4C3C"/>
    <w:rsid w:val="00FE6C9B"/>
    <w:rsid w:val="00FE6E3A"/>
    <w:rsid w:val="00FF2D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1BBC024A"/>
  <w15:chartTrackingRefBased/>
  <w15:docId w15:val="{40CED4A1-C746-4574-998C-B762BF759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autoSpaceDE w:val="0"/>
      <w:autoSpaceDN w:val="0"/>
      <w:adjustRightInd w:val="0"/>
      <w:outlineLvl w:val="0"/>
    </w:pPr>
    <w:rPr>
      <w:sz w:val="20"/>
    </w:rPr>
  </w:style>
  <w:style w:type="paragraph" w:styleId="Heading2">
    <w:name w:val="heading 2"/>
    <w:basedOn w:val="Normal"/>
    <w:next w:val="Normal"/>
    <w:qFormat/>
    <w:pPr>
      <w:autoSpaceDE w:val="0"/>
      <w:autoSpaceDN w:val="0"/>
      <w:adjustRightInd w:val="0"/>
      <w:outlineLvl w:val="1"/>
    </w:pPr>
    <w:rPr>
      <w:sz w:val="20"/>
    </w:rPr>
  </w:style>
  <w:style w:type="paragraph" w:styleId="Heading3">
    <w:name w:val="heading 3"/>
    <w:basedOn w:val="Normal"/>
    <w:next w:val="Normal"/>
    <w:link w:val="Heading3Char"/>
    <w:qFormat/>
    <w:pPr>
      <w:keepNext/>
      <w:outlineLvl w:val="2"/>
    </w:pPr>
    <w:rPr>
      <w:b/>
      <w:bCs/>
      <w:u w:val="single"/>
    </w:rPr>
  </w:style>
  <w:style w:type="paragraph" w:styleId="Heading4">
    <w:name w:val="heading 4"/>
    <w:basedOn w:val="Normal"/>
    <w:next w:val="Normal"/>
    <w:qFormat/>
    <w:pPr>
      <w:keepNext/>
      <w:outlineLvl w:val="3"/>
    </w:pPr>
    <w:rPr>
      <w:b/>
      <w:bCs/>
    </w:rPr>
  </w:style>
  <w:style w:type="paragraph" w:styleId="Heading5">
    <w:name w:val="heading 5"/>
    <w:basedOn w:val="Normal"/>
    <w:next w:val="Normal"/>
    <w:qFormat/>
    <w:pPr>
      <w:autoSpaceDE w:val="0"/>
      <w:autoSpaceDN w:val="0"/>
      <w:adjustRightInd w:val="0"/>
      <w:outlineLvl w:val="4"/>
    </w:pPr>
    <w:rPr>
      <w:sz w:val="20"/>
    </w:rPr>
  </w:style>
  <w:style w:type="paragraph" w:styleId="Heading6">
    <w:name w:val="heading 6"/>
    <w:basedOn w:val="Normal"/>
    <w:next w:val="Normal"/>
    <w:qFormat/>
    <w:pPr>
      <w:keepNext/>
      <w:outlineLvl w:val="5"/>
    </w:pPr>
    <w:rPr>
      <w:u w:val="single"/>
    </w:rPr>
  </w:style>
  <w:style w:type="paragraph" w:styleId="Heading7">
    <w:name w:val="heading 7"/>
    <w:basedOn w:val="Normal"/>
    <w:next w:val="Normal"/>
    <w:qFormat/>
    <w:pPr>
      <w:keepNext/>
      <w:jc w:val="center"/>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spacing w:line="480" w:lineRule="auto"/>
      <w:ind w:firstLine="720"/>
    </w:pPr>
  </w:style>
  <w:style w:type="paragraph" w:styleId="Title">
    <w:name w:val="Title"/>
    <w:basedOn w:val="Normal"/>
    <w:link w:val="TitleChar"/>
    <w:qFormat/>
    <w:pPr>
      <w:ind w:left="1440" w:firstLine="720"/>
      <w:jc w:val="center"/>
    </w:pPr>
    <w:rPr>
      <w:b/>
      <w:bCs/>
    </w:rPr>
  </w:style>
  <w:style w:type="paragraph" w:styleId="Subtitle">
    <w:name w:val="Subtitle"/>
    <w:basedOn w:val="Normal"/>
    <w:qFormat/>
    <w:pPr>
      <w:ind w:left="1440" w:firstLine="720"/>
      <w:jc w:val="center"/>
    </w:pPr>
    <w:rPr>
      <w:b/>
      <w:bCs/>
    </w:rPr>
  </w:style>
  <w:style w:type="paragraph" w:styleId="BalloonText">
    <w:name w:val="Balloon Text"/>
    <w:basedOn w:val="Normal"/>
    <w:semiHidden/>
    <w:rsid w:val="00747413"/>
    <w:rPr>
      <w:rFonts w:ascii="Tahoma" w:hAnsi="Tahoma" w:cs="Tahoma"/>
      <w:sz w:val="16"/>
      <w:szCs w:val="16"/>
    </w:rPr>
  </w:style>
  <w:style w:type="paragraph" w:styleId="BodyText">
    <w:name w:val="Body Text"/>
    <w:basedOn w:val="Normal"/>
    <w:rsid w:val="001373DE"/>
    <w:pPr>
      <w:spacing w:after="120"/>
    </w:pPr>
  </w:style>
  <w:style w:type="paragraph" w:styleId="BodyTextFirstIndent">
    <w:name w:val="Body Text First Indent"/>
    <w:basedOn w:val="BodyText"/>
    <w:link w:val="BodyTextFirstIndentChar"/>
    <w:rsid w:val="001373DE"/>
    <w:pPr>
      <w:ind w:firstLine="210"/>
    </w:pPr>
  </w:style>
  <w:style w:type="paragraph" w:styleId="BodyText2">
    <w:name w:val="Body Text 2"/>
    <w:basedOn w:val="Normal"/>
    <w:rsid w:val="00165EC9"/>
    <w:pPr>
      <w:spacing w:after="120" w:line="480" w:lineRule="auto"/>
    </w:pPr>
  </w:style>
  <w:style w:type="paragraph" w:styleId="EndnoteText">
    <w:name w:val="endnote text"/>
    <w:basedOn w:val="Normal"/>
    <w:semiHidden/>
    <w:rsid w:val="005B00CB"/>
    <w:pPr>
      <w:overflowPunct w:val="0"/>
      <w:autoSpaceDE w:val="0"/>
      <w:autoSpaceDN w:val="0"/>
      <w:adjustRightInd w:val="0"/>
      <w:textAlignment w:val="baseline"/>
    </w:pPr>
    <w:rPr>
      <w:rFonts w:ascii="Courier New" w:hAnsi="Courier New"/>
      <w:szCs w:val="20"/>
    </w:rPr>
  </w:style>
  <w:style w:type="character" w:styleId="Strong">
    <w:name w:val="Strong"/>
    <w:uiPriority w:val="22"/>
    <w:qFormat/>
    <w:rsid w:val="001E5F09"/>
    <w:rPr>
      <w:b/>
      <w:bCs/>
    </w:rPr>
  </w:style>
  <w:style w:type="character" w:styleId="Hyperlink">
    <w:name w:val="Hyperlink"/>
    <w:rsid w:val="004B07C6"/>
    <w:rPr>
      <w:color w:val="0563C1"/>
      <w:u w:val="single"/>
    </w:rPr>
  </w:style>
  <w:style w:type="character" w:customStyle="1" w:styleId="BodyTextIndentChar">
    <w:name w:val="Body Text Indent Char"/>
    <w:link w:val="BodyTextIndent"/>
    <w:rsid w:val="007841B3"/>
    <w:rPr>
      <w:sz w:val="24"/>
      <w:szCs w:val="24"/>
    </w:rPr>
  </w:style>
  <w:style w:type="character" w:customStyle="1" w:styleId="BodyTextFirstIndentChar">
    <w:name w:val="Body Text First Indent Char"/>
    <w:link w:val="BodyTextFirstIndent"/>
    <w:rsid w:val="00C668F4"/>
    <w:rPr>
      <w:sz w:val="24"/>
      <w:szCs w:val="24"/>
    </w:rPr>
  </w:style>
  <w:style w:type="character" w:customStyle="1" w:styleId="TitleChar">
    <w:name w:val="Title Char"/>
    <w:basedOn w:val="DefaultParagraphFont"/>
    <w:link w:val="Title"/>
    <w:rsid w:val="00C36C41"/>
    <w:rPr>
      <w:b/>
      <w:bCs/>
      <w:sz w:val="24"/>
      <w:szCs w:val="24"/>
    </w:rPr>
  </w:style>
  <w:style w:type="character" w:customStyle="1" w:styleId="Heading3Char">
    <w:name w:val="Heading 3 Char"/>
    <w:basedOn w:val="DefaultParagraphFont"/>
    <w:link w:val="Heading3"/>
    <w:rsid w:val="006B631C"/>
    <w:rPr>
      <w:b/>
      <w:bCs/>
      <w:sz w:val="24"/>
      <w:szCs w:val="24"/>
      <w:u w:val="single"/>
    </w:rPr>
  </w:style>
  <w:style w:type="paragraph" w:styleId="ListParagraph">
    <w:name w:val="List Paragraph"/>
    <w:basedOn w:val="Normal"/>
    <w:uiPriority w:val="34"/>
    <w:qFormat/>
    <w:rsid w:val="00B566DB"/>
    <w:pPr>
      <w:ind w:left="720"/>
      <w:contextualSpacing/>
    </w:pPr>
  </w:style>
  <w:style w:type="paragraph" w:customStyle="1" w:styleId="xmsonormal">
    <w:name w:val="x_msonormal"/>
    <w:basedOn w:val="Normal"/>
    <w:rsid w:val="006903FF"/>
    <w:rPr>
      <w:rFonts w:ascii="Aptos" w:eastAsiaTheme="minorHAnsi" w:hAnsi="Aptos" w:cs="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91224">
      <w:bodyDiv w:val="1"/>
      <w:marLeft w:val="0"/>
      <w:marRight w:val="0"/>
      <w:marTop w:val="0"/>
      <w:marBottom w:val="0"/>
      <w:divBdr>
        <w:top w:val="none" w:sz="0" w:space="0" w:color="auto"/>
        <w:left w:val="none" w:sz="0" w:space="0" w:color="auto"/>
        <w:bottom w:val="none" w:sz="0" w:space="0" w:color="auto"/>
        <w:right w:val="none" w:sz="0" w:space="0" w:color="auto"/>
      </w:divBdr>
    </w:div>
    <w:div w:id="424771430">
      <w:bodyDiv w:val="1"/>
      <w:marLeft w:val="0"/>
      <w:marRight w:val="0"/>
      <w:marTop w:val="0"/>
      <w:marBottom w:val="0"/>
      <w:divBdr>
        <w:top w:val="none" w:sz="0" w:space="0" w:color="auto"/>
        <w:left w:val="none" w:sz="0" w:space="0" w:color="auto"/>
        <w:bottom w:val="none" w:sz="0" w:space="0" w:color="auto"/>
        <w:right w:val="none" w:sz="0" w:space="0" w:color="auto"/>
      </w:divBdr>
    </w:div>
    <w:div w:id="485710037">
      <w:bodyDiv w:val="1"/>
      <w:marLeft w:val="0"/>
      <w:marRight w:val="0"/>
      <w:marTop w:val="0"/>
      <w:marBottom w:val="0"/>
      <w:divBdr>
        <w:top w:val="none" w:sz="0" w:space="0" w:color="auto"/>
        <w:left w:val="none" w:sz="0" w:space="0" w:color="auto"/>
        <w:bottom w:val="none" w:sz="0" w:space="0" w:color="auto"/>
        <w:right w:val="none" w:sz="0" w:space="0" w:color="auto"/>
      </w:divBdr>
    </w:div>
    <w:div w:id="751662313">
      <w:bodyDiv w:val="1"/>
      <w:marLeft w:val="0"/>
      <w:marRight w:val="0"/>
      <w:marTop w:val="0"/>
      <w:marBottom w:val="0"/>
      <w:divBdr>
        <w:top w:val="none" w:sz="0" w:space="0" w:color="auto"/>
        <w:left w:val="none" w:sz="0" w:space="0" w:color="auto"/>
        <w:bottom w:val="none" w:sz="0" w:space="0" w:color="auto"/>
        <w:right w:val="none" w:sz="0" w:space="0" w:color="auto"/>
      </w:divBdr>
    </w:div>
    <w:div w:id="935940060">
      <w:bodyDiv w:val="1"/>
      <w:marLeft w:val="0"/>
      <w:marRight w:val="0"/>
      <w:marTop w:val="0"/>
      <w:marBottom w:val="0"/>
      <w:divBdr>
        <w:top w:val="none" w:sz="0" w:space="0" w:color="auto"/>
        <w:left w:val="none" w:sz="0" w:space="0" w:color="auto"/>
        <w:bottom w:val="none" w:sz="0" w:space="0" w:color="auto"/>
        <w:right w:val="none" w:sz="0" w:space="0" w:color="auto"/>
      </w:divBdr>
    </w:div>
    <w:div w:id="1329092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183CD2-F8B5-4F5F-A0C0-11A15308C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3</Pages>
  <Words>1197</Words>
  <Characters>6824</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REGULAR MEETING OF BRULE COUNTY COMMISSIONERS</vt:lpstr>
    </vt:vector>
  </TitlesOfParts>
  <Company/>
  <LinksUpToDate>false</LinksUpToDate>
  <CharactersWithSpaces>8005</CharactersWithSpaces>
  <SharedDoc>false</SharedDoc>
  <HLinks>
    <vt:vector size="6" baseType="variant">
      <vt:variant>
        <vt:i4>2687088</vt:i4>
      </vt:variant>
      <vt:variant>
        <vt:i4>0</vt:i4>
      </vt:variant>
      <vt:variant>
        <vt:i4>0</vt:i4>
      </vt:variant>
      <vt:variant>
        <vt:i4>5</vt:i4>
      </vt:variant>
      <vt:variant>
        <vt:lpwstr>http://www.brulecounty.org/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REGULAR MEETING OF BRULE COUNTY COMMISSIONERS</dc:title>
  <dc:subject/>
  <dc:creator>Brule County</dc:creator>
  <cp:keywords/>
  <dc:description/>
  <cp:lastModifiedBy>Pam Petrak</cp:lastModifiedBy>
  <cp:revision>5</cp:revision>
  <cp:lastPrinted>2026-08-07T14:53:00Z</cp:lastPrinted>
  <dcterms:created xsi:type="dcterms:W3CDTF">2026-08-19T22:09:00Z</dcterms:created>
  <dcterms:modified xsi:type="dcterms:W3CDTF">2026-08-21T14:31:00Z</dcterms:modified>
</cp:coreProperties>
</file>