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F9FC" w14:textId="0CA6C771" w:rsidR="00A54C19" w:rsidRPr="00177DB7" w:rsidRDefault="00344B13" w:rsidP="00A54C19">
      <w:pPr>
        <w:shd w:val="clear" w:color="auto" w:fill="FFFFFF"/>
        <w:spacing w:after="0" w:line="240" w:lineRule="auto"/>
        <w:jc w:val="center"/>
        <w:textAlignment w:val="baseline"/>
        <w:rPr>
          <w:rFonts w:eastAsia="Times New Roman" w:cs="Times New Roman"/>
          <w:color w:val="000000"/>
          <w:kern w:val="0"/>
          <w:sz w:val="22"/>
          <w:szCs w:val="22"/>
          <w14:ligatures w14:val="none"/>
        </w:rPr>
      </w:pPr>
      <w:r w:rsidRPr="00177DB7">
        <w:rPr>
          <w:rFonts w:eastAsia="Times New Roman" w:cs="Times New Roman"/>
          <w:b/>
          <w:bCs/>
          <w:color w:val="000000"/>
          <w:kern w:val="0"/>
          <w:sz w:val="22"/>
          <w:szCs w:val="22"/>
          <w:bdr w:val="none" w:sz="0" w:space="0" w:color="auto" w:frame="1"/>
          <w14:ligatures w14:val="none"/>
        </w:rPr>
        <w:t>Regular</w:t>
      </w:r>
      <w:r w:rsidR="00A54C19" w:rsidRPr="00177DB7">
        <w:rPr>
          <w:rFonts w:eastAsia="Times New Roman" w:cs="Times New Roman"/>
          <w:b/>
          <w:bCs/>
          <w:color w:val="000000"/>
          <w:kern w:val="0"/>
          <w:sz w:val="22"/>
          <w:szCs w:val="22"/>
          <w:bdr w:val="none" w:sz="0" w:space="0" w:color="auto" w:frame="1"/>
          <w14:ligatures w14:val="none"/>
        </w:rPr>
        <w:t xml:space="preserve"> Meeting Minutes of the</w:t>
      </w:r>
    </w:p>
    <w:p w14:paraId="66AC19BA" w14:textId="77777777" w:rsidR="00A54C19" w:rsidRPr="00177DB7" w:rsidRDefault="00A54C19" w:rsidP="00A54C19">
      <w:pPr>
        <w:shd w:val="clear" w:color="auto" w:fill="FFFFFF"/>
        <w:spacing w:after="0" w:line="240" w:lineRule="auto"/>
        <w:jc w:val="center"/>
        <w:textAlignment w:val="baseline"/>
        <w:rPr>
          <w:rFonts w:eastAsia="Times New Roman" w:cs="Times New Roman"/>
          <w:color w:val="000000"/>
          <w:kern w:val="0"/>
          <w:sz w:val="22"/>
          <w:szCs w:val="22"/>
          <w14:ligatures w14:val="none"/>
        </w:rPr>
      </w:pPr>
      <w:r w:rsidRPr="00177DB7">
        <w:rPr>
          <w:rFonts w:eastAsia="Times New Roman" w:cs="Times New Roman"/>
          <w:b/>
          <w:bCs/>
          <w:color w:val="000000"/>
          <w:kern w:val="0"/>
          <w:sz w:val="22"/>
          <w:szCs w:val="22"/>
          <w:bdr w:val="none" w:sz="0" w:space="0" w:color="auto" w:frame="1"/>
          <w14:ligatures w14:val="none"/>
        </w:rPr>
        <w:t>Plankinton City Council</w:t>
      </w:r>
    </w:p>
    <w:p w14:paraId="7363E4F6" w14:textId="68B6111F" w:rsidR="00A54C19" w:rsidRPr="00177DB7" w:rsidRDefault="00344B13" w:rsidP="00A54C19">
      <w:pPr>
        <w:shd w:val="clear" w:color="auto" w:fill="FFFFFF"/>
        <w:spacing w:after="0" w:line="240" w:lineRule="auto"/>
        <w:jc w:val="center"/>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September 8th</w:t>
      </w:r>
      <w:r w:rsidR="00A54C19" w:rsidRPr="00177DB7">
        <w:rPr>
          <w:rFonts w:eastAsia="Times New Roman" w:cs="Times New Roman"/>
          <w:color w:val="000000"/>
          <w:kern w:val="0"/>
          <w:sz w:val="22"/>
          <w:szCs w:val="22"/>
          <w:bdr w:val="none" w:sz="0" w:space="0" w:color="auto" w:frame="1"/>
          <w14:ligatures w14:val="none"/>
        </w:rPr>
        <w:t>, 2026, Meeting Minutes of the</w:t>
      </w:r>
    </w:p>
    <w:p w14:paraId="5A539CE3" w14:textId="77777777" w:rsidR="00A54C19" w:rsidRPr="00177DB7" w:rsidRDefault="00A54C19" w:rsidP="00A54C19">
      <w:pPr>
        <w:shd w:val="clear" w:color="auto" w:fill="FFFFFF"/>
        <w:spacing w:after="0" w:line="240" w:lineRule="auto"/>
        <w:jc w:val="center"/>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Plankinton City Council</w:t>
      </w:r>
    </w:p>
    <w:p w14:paraId="54B6A37B" w14:textId="46898C93"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 xml:space="preserve">The Plankinton City Council met on </w:t>
      </w:r>
      <w:r w:rsidR="006C5DCD" w:rsidRPr="00177DB7">
        <w:rPr>
          <w:rFonts w:eastAsia="Times New Roman" w:cs="Times New Roman"/>
          <w:color w:val="000000"/>
          <w:kern w:val="0"/>
          <w:sz w:val="22"/>
          <w:szCs w:val="22"/>
          <w:bdr w:val="none" w:sz="0" w:space="0" w:color="auto" w:frame="1"/>
          <w14:ligatures w14:val="none"/>
        </w:rPr>
        <w:t>September 8</w:t>
      </w:r>
      <w:r w:rsidRPr="00177DB7">
        <w:rPr>
          <w:rFonts w:eastAsia="Times New Roman" w:cs="Times New Roman"/>
          <w:color w:val="000000"/>
          <w:kern w:val="0"/>
          <w:sz w:val="22"/>
          <w:szCs w:val="22"/>
          <w:bdr w:val="none" w:sz="0" w:space="0" w:color="auto" w:frame="1"/>
          <w14:ligatures w14:val="none"/>
        </w:rPr>
        <w:t xml:space="preserve">, 2026, for a </w:t>
      </w:r>
      <w:r w:rsidR="006C5DCD" w:rsidRPr="00177DB7">
        <w:rPr>
          <w:rFonts w:eastAsia="Times New Roman" w:cs="Times New Roman"/>
          <w:color w:val="000000"/>
          <w:kern w:val="0"/>
          <w:sz w:val="22"/>
          <w:szCs w:val="22"/>
          <w:bdr w:val="none" w:sz="0" w:space="0" w:color="auto" w:frame="1"/>
          <w14:ligatures w14:val="none"/>
        </w:rPr>
        <w:t>regular</w:t>
      </w:r>
      <w:r w:rsidRPr="00177DB7">
        <w:rPr>
          <w:rFonts w:eastAsia="Times New Roman" w:cs="Times New Roman"/>
          <w:color w:val="000000"/>
          <w:kern w:val="0"/>
          <w:sz w:val="22"/>
          <w:szCs w:val="22"/>
          <w:bdr w:val="none" w:sz="0" w:space="0" w:color="auto" w:frame="1"/>
          <w14:ligatures w14:val="none"/>
        </w:rPr>
        <w:t xml:space="preserve"> meeting. </w:t>
      </w:r>
    </w:p>
    <w:p w14:paraId="7DAA788D" w14:textId="43534A2D"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Members present included Mayor Carl Bode, Council members Jim Nielsen, DeEtte Bohr, Amber Green, Terry Schuldt</w:t>
      </w:r>
      <w:r w:rsidR="006C5DCD" w:rsidRPr="00177DB7">
        <w:rPr>
          <w:rFonts w:eastAsia="Times New Roman" w:cs="Times New Roman"/>
          <w:color w:val="000000"/>
          <w:kern w:val="0"/>
          <w:sz w:val="22"/>
          <w:szCs w:val="22"/>
          <w:bdr w:val="none" w:sz="0" w:space="0" w:color="auto" w:frame="1"/>
          <w14:ligatures w14:val="none"/>
        </w:rPr>
        <w:t xml:space="preserve"> and Nathan DeGeest</w:t>
      </w:r>
      <w:r w:rsidR="006C5DCD" w:rsidRPr="00177DB7">
        <w:rPr>
          <w:rFonts w:eastAsia="Times New Roman" w:cs="Times New Roman"/>
          <w:color w:val="000000"/>
          <w:kern w:val="0"/>
          <w:sz w:val="22"/>
          <w:szCs w:val="22"/>
          <w:bdr w:val="none" w:sz="0" w:space="0" w:color="auto" w:frame="1"/>
          <w14:ligatures w14:val="none"/>
        </w:rPr>
        <w:tab/>
      </w:r>
    </w:p>
    <w:p w14:paraId="0FDFB562" w14:textId="01A35CBA"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Finance Officer Cindy Geiman and Maintenance Superintendent Darin Cranny were among city employees present.</w:t>
      </w:r>
    </w:p>
    <w:p w14:paraId="143E2355" w14:textId="3A4D1AD9" w:rsidR="00A54C19" w:rsidRPr="00177DB7" w:rsidRDefault="006C5DCD"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Scott and Suzette Black and JP Studeny</w:t>
      </w:r>
      <w:r w:rsidR="00A54C19" w:rsidRPr="00177DB7">
        <w:rPr>
          <w:rFonts w:eastAsia="Times New Roman" w:cs="Times New Roman"/>
          <w:color w:val="000000"/>
          <w:kern w:val="0"/>
          <w:sz w:val="22"/>
          <w:szCs w:val="22"/>
          <w:bdr w:val="none" w:sz="0" w:space="0" w:color="auto" w:frame="1"/>
          <w14:ligatures w14:val="none"/>
        </w:rPr>
        <w:t xml:space="preserve">, representing the South Dakota Mail, </w:t>
      </w:r>
      <w:r w:rsidR="00EE0CF2">
        <w:rPr>
          <w:rFonts w:eastAsia="Times New Roman" w:cs="Times New Roman"/>
          <w:color w:val="000000"/>
          <w:kern w:val="0"/>
          <w:sz w:val="22"/>
          <w:szCs w:val="22"/>
          <w:bdr w:val="none" w:sz="0" w:space="0" w:color="auto" w:frame="1"/>
          <w14:ligatures w14:val="none"/>
        </w:rPr>
        <w:t>were</w:t>
      </w:r>
      <w:r w:rsidR="00A54C19" w:rsidRPr="00177DB7">
        <w:rPr>
          <w:rFonts w:eastAsia="Times New Roman" w:cs="Times New Roman"/>
          <w:color w:val="000000"/>
          <w:kern w:val="0"/>
          <w:sz w:val="22"/>
          <w:szCs w:val="22"/>
          <w:bdr w:val="none" w:sz="0" w:space="0" w:color="auto" w:frame="1"/>
          <w14:ligatures w14:val="none"/>
        </w:rPr>
        <w:t xml:space="preserve"> also present.</w:t>
      </w:r>
    </w:p>
    <w:p w14:paraId="2EDE263B" w14:textId="77777777"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Mayor Bode called the meeting to order at 6:30 p.m.</w:t>
      </w:r>
    </w:p>
    <w:p w14:paraId="1B6D81AC" w14:textId="77777777"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The Pledge of Allegiance was recited. </w:t>
      </w:r>
    </w:p>
    <w:p w14:paraId="53146DF6" w14:textId="02E041A8"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Mayor Bode asked Finance Officer Cindy Geiman to summarize the roll call. Cindy stated that Amber Green, DeEtte Bohr, Jim Nielsen</w:t>
      </w:r>
      <w:r w:rsidR="006C5DCD" w:rsidRPr="00177DB7">
        <w:rPr>
          <w:rFonts w:eastAsia="Times New Roman" w:cs="Times New Roman"/>
          <w:color w:val="000000"/>
          <w:kern w:val="0"/>
          <w:sz w:val="22"/>
          <w:szCs w:val="22"/>
          <w:bdr w:val="none" w:sz="0" w:space="0" w:color="auto" w:frame="1"/>
          <w14:ligatures w14:val="none"/>
        </w:rPr>
        <w:t>, Terry Schuldt, Nathan DeGeest, and Mayor Bode were present.</w:t>
      </w:r>
      <w:r w:rsidRPr="00177DB7">
        <w:rPr>
          <w:rFonts w:eastAsia="Times New Roman" w:cs="Times New Roman"/>
          <w:color w:val="000000"/>
          <w:kern w:val="0"/>
          <w:sz w:val="22"/>
          <w:szCs w:val="22"/>
          <w:bdr w:val="none" w:sz="0" w:space="0" w:color="auto" w:frame="1"/>
          <w14:ligatures w14:val="none"/>
        </w:rPr>
        <w:t xml:space="preserve"> We have a quorum. “</w:t>
      </w:r>
    </w:p>
    <w:p w14:paraId="3EFC132F" w14:textId="6778CA0A" w:rsidR="006C5DCD" w:rsidRPr="00177DB7" w:rsidRDefault="00A54C19" w:rsidP="00A54C19">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AGENDA APPROVAL</w:t>
      </w:r>
    </w:p>
    <w:p w14:paraId="32EE1256" w14:textId="74687666" w:rsidR="006C5DCD" w:rsidRPr="00177DB7" w:rsidRDefault="006C5DCD" w:rsidP="006C5DCD">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Mayor Bode wanted to add Corn Crib after the Public Records Resolution and move Scott and Suzette Black right under Old Business.  Nielsen moved to approve the agenda as modified, with Schuldt seconding. All voted aye; motion carried. </w:t>
      </w:r>
    </w:p>
    <w:p w14:paraId="02C94CA8" w14:textId="1C6D35A1" w:rsidR="00A54C19" w:rsidRPr="00177DB7" w:rsidRDefault="00A54C19" w:rsidP="00A54C19">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PUBLIC COMMENTS</w:t>
      </w:r>
    </w:p>
    <w:p w14:paraId="7B30080A" w14:textId="77777777" w:rsidR="00B502B6" w:rsidRPr="00177DB7" w:rsidRDefault="00B502B6" w:rsidP="00A54C19">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p>
    <w:p w14:paraId="7F8E8DD0" w14:textId="77777777"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N/A</w:t>
      </w:r>
    </w:p>
    <w:p w14:paraId="4B911D30" w14:textId="1CDB2910" w:rsidR="00C35E42" w:rsidRPr="00177DB7" w:rsidRDefault="00C35E42" w:rsidP="00C35E42">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JUNK VEHICLES /PROPERTY HEARINGS (ACTION ITEM)</w:t>
      </w:r>
    </w:p>
    <w:p w14:paraId="398E0F76" w14:textId="61866625" w:rsidR="00C35E42" w:rsidRPr="00177DB7" w:rsidRDefault="00C35E42"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N/A</w:t>
      </w:r>
    </w:p>
    <w:p w14:paraId="14265572" w14:textId="06BD3069" w:rsidR="00C35E42" w:rsidRPr="00177DB7" w:rsidRDefault="00C35E42" w:rsidP="00C35E42">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CONSENT AGENDA</w:t>
      </w:r>
    </w:p>
    <w:p w14:paraId="76A54922" w14:textId="4546A40E" w:rsidR="00C35E42" w:rsidRPr="00177DB7" w:rsidRDefault="00C35E42" w:rsidP="00C35E42">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BILLS TO PAY</w:t>
      </w:r>
    </w:p>
    <w:p w14:paraId="6FC09D7C" w14:textId="052F9CC8" w:rsidR="00406971" w:rsidRPr="00177DB7" w:rsidRDefault="00C35E42" w:rsidP="007C1FE9">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FARMERS AND MERCHANTS-PAYROLL-$15212.16; A&amp;B BUSINESS- IT-$254.34; A&amp;B BUSINESS- CONTRACT-$780.84; AFLAC-INSURANCE-$283.39; AURORA BRULE WATER-JULY-$10411.00; AURORA BRULE WATER- AUGUST-$8731.00; AVERA HEALTH PLAN-HEALTH INSURANCE-$</w:t>
      </w:r>
      <w:r w:rsidR="00342A55" w:rsidRPr="00177DB7">
        <w:rPr>
          <w:rFonts w:eastAsia="Times New Roman" w:cs="Times New Roman"/>
          <w:color w:val="000000"/>
          <w:kern w:val="0"/>
          <w:sz w:val="22"/>
          <w:szCs w:val="22"/>
          <w:bdr w:val="none" w:sz="0" w:space="0" w:color="auto" w:frame="1"/>
          <w14:ligatures w14:val="none"/>
        </w:rPr>
        <w:t xml:space="preserve">4705.16; BELL BANK- MINI-$919.42; BORDER STATES- ELECTRICAL SUPPLIES-$3906.59; CENTRAL ELECTRIC- WHEELING FEES AND SERVICE CALL-$1883.76; CHS- LP AND TANK LEASE-$345.98; CNH-SKIDLOADER-$959.11, CONTINENTAL WESTERN GROUP- 2026-2027 INSURANCE-$45492.00; CORE AND MAIN- CABLE AND LIDS-$1639.07; DAKOTA SUPPLY GROUP- CONDUIT-$435.03; AFLAC- EMPLOYEE DENTAL-$277.60; VESERIS- MOSQUITO SPRAY-$1428.00; </w:t>
      </w:r>
      <w:r w:rsidR="0007756E" w:rsidRPr="00177DB7">
        <w:rPr>
          <w:rFonts w:eastAsia="Times New Roman" w:cs="Times New Roman"/>
          <w:color w:val="000000"/>
          <w:kern w:val="0"/>
          <w:sz w:val="22"/>
          <w:szCs w:val="22"/>
          <w:bdr w:val="none" w:sz="0" w:space="0" w:color="auto" w:frame="1"/>
          <w14:ligatures w14:val="none"/>
        </w:rPr>
        <w:t>DEPARTMENT OF ENERGY- POWER PURCHASE-$16205.00; DOLLAR GENERAL- LIBRARY SUPPLIES-$99.09; DEPARTMENT OF TRANSPORTATION- FUEL-$221.91; DOUGS CUSTOM-TIRE FIX-$131.16; DSG- ELECTRICAL SUPPLIES-$380.53</w:t>
      </w:r>
      <w:r w:rsidR="003B00CF" w:rsidRPr="00177DB7">
        <w:rPr>
          <w:rFonts w:eastAsia="Times New Roman" w:cs="Times New Roman"/>
          <w:color w:val="000000"/>
          <w:kern w:val="0"/>
          <w:sz w:val="22"/>
          <w:szCs w:val="22"/>
          <w:bdr w:val="none" w:sz="0" w:space="0" w:color="auto" w:frame="1"/>
          <w14:ligatures w14:val="none"/>
        </w:rPr>
        <w:t>; EAST RIVER- POWER PURCHASE-$5247.04; FARMERS AND MERCHANTS- PAYROLL FEES-$23.45; FARMERS AND MERCHANTS- ACH FEES-$14.55; GOLDEN WEST- JULY AND AUGUST-$1127.90; GUARDIAN- INSURANCE-$381.81; HAWKINS- POOL-$1336.01; HEARLAND- POWER PURCHASE-$29035.70, HEARTLAND- LOANS- $2483.36; IRS- PAYROLL TAXES- $4149.25; J&amp;D CONTRACTING- MOWING #8- $1500.00; J HARLEN COMPANY- PPE CLOTHING-$492.84; KROHMER- FIRE DEPARTMENT INSURANCE-$7060.00. L&amp;L SANTIATION-GARBAGE-$110.00; MCCLEODS- ENVELOPES AND BILLS- $</w:t>
      </w:r>
      <w:r w:rsidR="00443461" w:rsidRPr="00177DB7">
        <w:rPr>
          <w:rFonts w:eastAsia="Times New Roman" w:cs="Times New Roman"/>
          <w:color w:val="000000"/>
          <w:kern w:val="0"/>
          <w:sz w:val="22"/>
          <w:szCs w:val="22"/>
          <w:bdr w:val="none" w:sz="0" w:space="0" w:color="auto" w:frame="1"/>
          <w14:ligatures w14:val="none"/>
        </w:rPr>
        <w:t>1053.8; MELISSA DAVIS- KENZIE LIFE GUARD CERTIFICATION-$190.55; MENARDS- FLOOR DRY-$95.88; NATIONWIDE- SUPPLEMENTAL RETIREMENT-$534.46; OVERWEG-SHOCKS AND STRUTS, TIRES,OIL-$848.15; PLANKINTON LUMBER- JULY AND AUGUST-</w:t>
      </w:r>
      <w:r w:rsidR="00443461" w:rsidRPr="00177DB7">
        <w:rPr>
          <w:rFonts w:eastAsia="Times New Roman" w:cs="Times New Roman"/>
          <w:color w:val="000000"/>
          <w:kern w:val="0"/>
          <w:sz w:val="22"/>
          <w:szCs w:val="22"/>
          <w:bdr w:val="none" w:sz="0" w:space="0" w:color="auto" w:frame="1"/>
          <w14:ligatures w14:val="none"/>
        </w:rPr>
        <w:lastRenderedPageBreak/>
        <w:t>$1398.78; RAMAKER &amp; ASSOCIATES-CIMS CEMETERY-$1234.80; REGROUP RENEWAL- $2070.00; RESCO- TRANSFORMERS-$24898.75; ROADSIDE- JULY AUGUST AND LIBRARY- 1333.54; RON’S MARKET- JULY-$51.95; SANITATION PRODUCTS- PARTS-$ 4721.26; SANTEL- INTERNET WEBSITE-$119.40; SCHOENFELDER PORTABLES-PORT-A-POTTIES;$175.00; SCOTT CONSTRUCTION- SEWER MAIN LINE-$7857.16; SD 811-MESSAGE FEES-$15.75; SD DEPARTMENT OF REV- SALES TAX JULY-$5082.56; SD DEPARTMENT OF HEALTH- WATER TESTING-$20.00; SD MAIL- AUGUST PUBLISHING-$786.11; SPN PROFESSIONAL SERVICES-$7122.75; STICKNEY REPAIR- BOBCAT-$35.99; THE POND GUY- ALGAE-$253.81</w:t>
      </w:r>
      <w:r w:rsidR="00406971" w:rsidRPr="00177DB7">
        <w:rPr>
          <w:rFonts w:eastAsia="Times New Roman" w:cs="Times New Roman"/>
          <w:color w:val="000000"/>
          <w:kern w:val="0"/>
          <w:sz w:val="22"/>
          <w:szCs w:val="22"/>
          <w:bdr w:val="none" w:sz="0" w:space="0" w:color="auto" w:frame="1"/>
          <w14:ligatures w14:val="none"/>
        </w:rPr>
        <w:t>; TOSHIBA- PAPER CONTRACT-$240.99; VERIZON- WIRELESS TABLETS &amp; HS- $ 131.80; VISA- JULY 2026-$2947.56; VISION PLAN- VISION  INSURANCES-$228.46; WEALTH MANAGEMENT- WATER/SEWER LOANS-$31078.68; ZS CONSTRUCTION- WATER LEAK FIX-$3930.18.</w:t>
      </w:r>
    </w:p>
    <w:p w14:paraId="3CDC7E97" w14:textId="0FCD973B" w:rsidR="00406971" w:rsidRPr="00177DB7" w:rsidRDefault="00406971" w:rsidP="00406971">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PAST DUE BILLS</w:t>
      </w:r>
    </w:p>
    <w:p w14:paraId="01ACC78F" w14:textId="05EB0208" w:rsidR="00406971" w:rsidRPr="00177DB7" w:rsidRDefault="00406971" w:rsidP="00406971">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MINUTES 8-3-26 TO 8-24-26</w:t>
      </w:r>
    </w:p>
    <w:p w14:paraId="6EA7917C" w14:textId="7863E1DA" w:rsidR="00406971" w:rsidRPr="00177DB7" w:rsidRDefault="00406971" w:rsidP="00406971">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BUILDING PERMITS</w:t>
      </w:r>
    </w:p>
    <w:p w14:paraId="64A3A28A" w14:textId="4B7B2BB7" w:rsidR="00406971" w:rsidRPr="00177DB7" w:rsidRDefault="00406971" w:rsidP="00406971">
      <w:pPr>
        <w:pStyle w:val="ListParagraph"/>
        <w:numPr>
          <w:ilvl w:val="0"/>
          <w:numId w:val="2"/>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KENT MELCHER-</w:t>
      </w:r>
      <w:r w:rsidR="003678EC" w:rsidRPr="00177DB7">
        <w:rPr>
          <w:rFonts w:eastAsia="Times New Roman" w:cs="Times New Roman"/>
          <w:color w:val="000000"/>
          <w:kern w:val="0"/>
          <w:sz w:val="22"/>
          <w:szCs w:val="22"/>
          <w:bdr w:val="none" w:sz="0" w:space="0" w:color="auto" w:frame="1"/>
          <w14:ligatures w14:val="none"/>
        </w:rPr>
        <w:t xml:space="preserve"> BUILDING PERMIT- LOTS</w:t>
      </w:r>
      <w:r w:rsidRPr="00177DB7">
        <w:rPr>
          <w:rFonts w:eastAsia="Times New Roman" w:cs="Times New Roman"/>
          <w:color w:val="000000"/>
          <w:kern w:val="0"/>
          <w:sz w:val="22"/>
          <w:szCs w:val="22"/>
          <w:bdr w:val="none" w:sz="0" w:space="0" w:color="auto" w:frame="1"/>
          <w14:ligatures w14:val="none"/>
        </w:rPr>
        <w:t xml:space="preserve"> 4A AND 4B</w:t>
      </w:r>
      <w:r w:rsidR="003678EC" w:rsidRPr="00177DB7">
        <w:rPr>
          <w:rFonts w:eastAsia="Times New Roman" w:cs="Times New Roman"/>
          <w:color w:val="000000"/>
          <w:kern w:val="0"/>
          <w:sz w:val="22"/>
          <w:szCs w:val="22"/>
          <w:bdr w:val="none" w:sz="0" w:space="0" w:color="auto" w:frame="1"/>
          <w14:ligatures w14:val="none"/>
        </w:rPr>
        <w:t>,</w:t>
      </w:r>
      <w:r w:rsidRPr="00177DB7">
        <w:rPr>
          <w:rFonts w:eastAsia="Times New Roman" w:cs="Times New Roman"/>
          <w:color w:val="000000"/>
          <w:kern w:val="0"/>
          <w:sz w:val="22"/>
          <w:szCs w:val="22"/>
          <w:bdr w:val="none" w:sz="0" w:space="0" w:color="auto" w:frame="1"/>
          <w14:ligatures w14:val="none"/>
        </w:rPr>
        <w:t xml:space="preserve"> BLOCK 1</w:t>
      </w:r>
      <w:r w:rsidR="003678EC" w:rsidRPr="00177DB7">
        <w:rPr>
          <w:rFonts w:eastAsia="Times New Roman" w:cs="Times New Roman"/>
          <w:color w:val="000000"/>
          <w:kern w:val="0"/>
          <w:sz w:val="22"/>
          <w:szCs w:val="22"/>
          <w:bdr w:val="none" w:sz="0" w:space="0" w:color="auto" w:frame="1"/>
          <w14:ligatures w14:val="none"/>
        </w:rPr>
        <w:t>,</w:t>
      </w:r>
      <w:r w:rsidRPr="00177DB7">
        <w:rPr>
          <w:rFonts w:eastAsia="Times New Roman" w:cs="Times New Roman"/>
          <w:color w:val="000000"/>
          <w:kern w:val="0"/>
          <w:sz w:val="22"/>
          <w:szCs w:val="22"/>
          <w:bdr w:val="none" w:sz="0" w:space="0" w:color="auto" w:frame="1"/>
          <w14:ligatures w14:val="none"/>
        </w:rPr>
        <w:t xml:space="preserve"> 1</w:t>
      </w:r>
      <w:r w:rsidRPr="00177DB7">
        <w:rPr>
          <w:rFonts w:eastAsia="Times New Roman" w:cs="Times New Roman"/>
          <w:color w:val="000000"/>
          <w:kern w:val="0"/>
          <w:sz w:val="22"/>
          <w:szCs w:val="22"/>
          <w:bdr w:val="none" w:sz="0" w:space="0" w:color="auto" w:frame="1"/>
          <w:vertAlign w:val="superscript"/>
          <w14:ligatures w14:val="none"/>
        </w:rPr>
        <w:t>ST</w:t>
      </w:r>
      <w:r w:rsidRPr="00177DB7">
        <w:rPr>
          <w:rFonts w:eastAsia="Times New Roman" w:cs="Times New Roman"/>
          <w:color w:val="000000"/>
          <w:kern w:val="0"/>
          <w:sz w:val="22"/>
          <w:szCs w:val="22"/>
          <w:bdr w:val="none" w:sz="0" w:space="0" w:color="auto" w:frame="1"/>
          <w14:ligatures w14:val="none"/>
        </w:rPr>
        <w:t xml:space="preserve"> EAST MEADOW ADDITION</w:t>
      </w:r>
    </w:p>
    <w:p w14:paraId="21385317" w14:textId="3CBF1502" w:rsidR="00406971" w:rsidRPr="00177DB7" w:rsidRDefault="00406971" w:rsidP="00406971">
      <w:pPr>
        <w:pStyle w:val="ListParagraph"/>
        <w:numPr>
          <w:ilvl w:val="0"/>
          <w:numId w:val="2"/>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VOYAL MILLER-</w:t>
      </w:r>
      <w:r w:rsidR="003678EC" w:rsidRPr="00177DB7">
        <w:rPr>
          <w:rFonts w:eastAsia="Times New Roman" w:cs="Times New Roman"/>
          <w:color w:val="000000"/>
          <w:kern w:val="0"/>
          <w:sz w:val="22"/>
          <w:szCs w:val="22"/>
          <w:bdr w:val="none" w:sz="0" w:space="0" w:color="auto" w:frame="1"/>
          <w14:ligatures w14:val="none"/>
        </w:rPr>
        <w:t xml:space="preserve"> BUILDING PERMIT- LOTS</w:t>
      </w:r>
      <w:r w:rsidRPr="00177DB7">
        <w:rPr>
          <w:rFonts w:eastAsia="Times New Roman" w:cs="Times New Roman"/>
          <w:color w:val="000000"/>
          <w:kern w:val="0"/>
          <w:sz w:val="22"/>
          <w:szCs w:val="22"/>
          <w:bdr w:val="none" w:sz="0" w:space="0" w:color="auto" w:frame="1"/>
          <w14:ligatures w14:val="none"/>
        </w:rPr>
        <w:t xml:space="preserve"> 4-8</w:t>
      </w:r>
      <w:r w:rsidR="003678EC" w:rsidRPr="00177DB7">
        <w:rPr>
          <w:rFonts w:eastAsia="Times New Roman" w:cs="Times New Roman"/>
          <w:color w:val="000000"/>
          <w:kern w:val="0"/>
          <w:sz w:val="22"/>
          <w:szCs w:val="22"/>
          <w:bdr w:val="none" w:sz="0" w:space="0" w:color="auto" w:frame="1"/>
          <w14:ligatures w14:val="none"/>
        </w:rPr>
        <w:t>,</w:t>
      </w:r>
      <w:r w:rsidRPr="00177DB7">
        <w:rPr>
          <w:rFonts w:eastAsia="Times New Roman" w:cs="Times New Roman"/>
          <w:color w:val="000000"/>
          <w:kern w:val="0"/>
          <w:sz w:val="22"/>
          <w:szCs w:val="22"/>
          <w:bdr w:val="none" w:sz="0" w:space="0" w:color="auto" w:frame="1"/>
          <w14:ligatures w14:val="none"/>
        </w:rPr>
        <w:t xml:space="preserve"> BLOCK 6</w:t>
      </w:r>
      <w:r w:rsidR="003678EC" w:rsidRPr="00177DB7">
        <w:rPr>
          <w:rFonts w:eastAsia="Times New Roman" w:cs="Times New Roman"/>
          <w:color w:val="000000"/>
          <w:kern w:val="0"/>
          <w:sz w:val="22"/>
          <w:szCs w:val="22"/>
          <w:bdr w:val="none" w:sz="0" w:space="0" w:color="auto" w:frame="1"/>
          <w14:ligatures w14:val="none"/>
        </w:rPr>
        <w:t>,</w:t>
      </w:r>
      <w:r w:rsidRPr="00177DB7">
        <w:rPr>
          <w:rFonts w:eastAsia="Times New Roman" w:cs="Times New Roman"/>
          <w:color w:val="000000"/>
          <w:kern w:val="0"/>
          <w:sz w:val="22"/>
          <w:szCs w:val="22"/>
          <w:bdr w:val="none" w:sz="0" w:space="0" w:color="auto" w:frame="1"/>
          <w14:ligatures w14:val="none"/>
        </w:rPr>
        <w:t xml:space="preserve"> MIRACLE &amp; CLARKS 2</w:t>
      </w:r>
      <w:r w:rsidRPr="00177DB7">
        <w:rPr>
          <w:rFonts w:eastAsia="Times New Roman" w:cs="Times New Roman"/>
          <w:color w:val="000000"/>
          <w:kern w:val="0"/>
          <w:sz w:val="22"/>
          <w:szCs w:val="22"/>
          <w:bdr w:val="none" w:sz="0" w:space="0" w:color="auto" w:frame="1"/>
          <w:vertAlign w:val="superscript"/>
          <w14:ligatures w14:val="none"/>
        </w:rPr>
        <w:t>ND</w:t>
      </w:r>
      <w:r w:rsidR="003678EC" w:rsidRPr="00177DB7">
        <w:rPr>
          <w:rFonts w:eastAsia="Times New Roman" w:cs="Times New Roman"/>
          <w:color w:val="000000"/>
          <w:kern w:val="0"/>
          <w:sz w:val="22"/>
          <w:szCs w:val="22"/>
          <w:bdr w:val="none" w:sz="0" w:space="0" w:color="auto" w:frame="1"/>
          <w14:ligatures w14:val="none"/>
        </w:rPr>
        <w:t xml:space="preserve"> </w:t>
      </w:r>
      <w:r w:rsidRPr="00177DB7">
        <w:rPr>
          <w:rFonts w:eastAsia="Times New Roman" w:cs="Times New Roman"/>
          <w:color w:val="000000"/>
          <w:kern w:val="0"/>
          <w:sz w:val="22"/>
          <w:szCs w:val="22"/>
          <w:bdr w:val="none" w:sz="0" w:space="0" w:color="auto" w:frame="1"/>
          <w14:ligatures w14:val="none"/>
        </w:rPr>
        <w:t>ADDITION</w:t>
      </w:r>
    </w:p>
    <w:p w14:paraId="3B8B4FDC" w14:textId="3C8B3AEF" w:rsidR="00406971" w:rsidRPr="00177DB7" w:rsidRDefault="00406971" w:rsidP="00406971">
      <w:pPr>
        <w:pStyle w:val="ListParagraph"/>
        <w:numPr>
          <w:ilvl w:val="0"/>
          <w:numId w:val="2"/>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ROBERT WILL- DEMO PERMIT- LOTS 1-3 BLOCK7 MIRACLE &amp; CLARKS 1</w:t>
      </w:r>
      <w:r w:rsidRPr="00177DB7">
        <w:rPr>
          <w:rFonts w:eastAsia="Times New Roman" w:cs="Times New Roman"/>
          <w:color w:val="000000"/>
          <w:kern w:val="0"/>
          <w:sz w:val="22"/>
          <w:szCs w:val="22"/>
          <w:bdr w:val="none" w:sz="0" w:space="0" w:color="auto" w:frame="1"/>
          <w:vertAlign w:val="superscript"/>
          <w14:ligatures w14:val="none"/>
        </w:rPr>
        <w:t>ST</w:t>
      </w:r>
      <w:r w:rsidRPr="00177DB7">
        <w:rPr>
          <w:rFonts w:eastAsia="Times New Roman" w:cs="Times New Roman"/>
          <w:color w:val="000000"/>
          <w:kern w:val="0"/>
          <w:sz w:val="22"/>
          <w:szCs w:val="22"/>
          <w:bdr w:val="none" w:sz="0" w:space="0" w:color="auto" w:frame="1"/>
          <w14:ligatures w14:val="none"/>
        </w:rPr>
        <w:t xml:space="preserve"> ADDI</w:t>
      </w:r>
      <w:r w:rsidR="003678EC" w:rsidRPr="00177DB7">
        <w:rPr>
          <w:rFonts w:eastAsia="Times New Roman" w:cs="Times New Roman"/>
          <w:color w:val="000000"/>
          <w:kern w:val="0"/>
          <w:sz w:val="22"/>
          <w:szCs w:val="22"/>
          <w:bdr w:val="none" w:sz="0" w:space="0" w:color="auto" w:frame="1"/>
          <w14:ligatures w14:val="none"/>
        </w:rPr>
        <w:t>TION</w:t>
      </w:r>
    </w:p>
    <w:p w14:paraId="1AE37206" w14:textId="3E497C7D" w:rsidR="00A54C19" w:rsidRPr="00177DB7" w:rsidRDefault="00DE7F44"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14:ligatures w14:val="none"/>
        </w:rPr>
        <w:t xml:space="preserve">Nielsen </w:t>
      </w:r>
      <w:r w:rsidR="007C1FE9" w:rsidRPr="00177DB7">
        <w:rPr>
          <w:rFonts w:eastAsia="Times New Roman" w:cs="Times New Roman"/>
          <w:color w:val="000000"/>
          <w:kern w:val="0"/>
          <w:sz w:val="22"/>
          <w:szCs w:val="22"/>
          <w14:ligatures w14:val="none"/>
        </w:rPr>
        <w:t>moved to approve the consent agenda, with Bohr seconding</w:t>
      </w:r>
      <w:r w:rsidR="008549FC" w:rsidRPr="00177DB7">
        <w:rPr>
          <w:rFonts w:eastAsia="Times New Roman" w:cs="Times New Roman"/>
          <w:color w:val="000000"/>
          <w:kern w:val="0"/>
          <w:sz w:val="22"/>
          <w:szCs w:val="22"/>
          <w14:ligatures w14:val="none"/>
        </w:rPr>
        <w:t>. All voted aye</w:t>
      </w:r>
      <w:r w:rsidR="007C1FE9" w:rsidRPr="00177DB7">
        <w:rPr>
          <w:rFonts w:eastAsia="Times New Roman" w:cs="Times New Roman"/>
          <w:color w:val="000000"/>
          <w:kern w:val="0"/>
          <w:sz w:val="22"/>
          <w:szCs w:val="22"/>
          <w14:ligatures w14:val="none"/>
        </w:rPr>
        <w:t>;</w:t>
      </w:r>
      <w:r w:rsidR="008549FC" w:rsidRPr="00177DB7">
        <w:rPr>
          <w:rFonts w:eastAsia="Times New Roman" w:cs="Times New Roman"/>
          <w:color w:val="000000"/>
          <w:kern w:val="0"/>
          <w:sz w:val="22"/>
          <w:szCs w:val="22"/>
          <w14:ligatures w14:val="none"/>
        </w:rPr>
        <w:t xml:space="preserve"> motion passed. </w:t>
      </w:r>
    </w:p>
    <w:p w14:paraId="70451EA7" w14:textId="77777777" w:rsidR="008549FC" w:rsidRPr="00177DB7" w:rsidRDefault="008549FC" w:rsidP="00A54C19">
      <w:pPr>
        <w:shd w:val="clear" w:color="auto" w:fill="FFFFFF"/>
        <w:spacing w:after="0" w:line="240" w:lineRule="auto"/>
        <w:textAlignment w:val="baseline"/>
        <w:rPr>
          <w:rFonts w:eastAsia="Times New Roman" w:cs="Times New Roman"/>
          <w:color w:val="000000"/>
          <w:kern w:val="0"/>
          <w:sz w:val="22"/>
          <w:szCs w:val="22"/>
          <w14:ligatures w14:val="none"/>
        </w:rPr>
      </w:pPr>
    </w:p>
    <w:p w14:paraId="229A2021" w14:textId="77777777" w:rsidR="00A54C19" w:rsidRPr="00177DB7" w:rsidRDefault="00A54C19" w:rsidP="00A54C19">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OLD BUSINESS</w:t>
      </w:r>
    </w:p>
    <w:p w14:paraId="10628CFD" w14:textId="5B2980AD" w:rsidR="00DE7F44" w:rsidRPr="00177DB7" w:rsidRDefault="00DE7F44"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SUZETTE BLACK- CHICKENS IN TOWN</w:t>
      </w:r>
    </w:p>
    <w:p w14:paraId="75820862" w14:textId="77777777" w:rsidR="00DE7F44" w:rsidRPr="00177DB7" w:rsidRDefault="00DE7F44"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5727C1BE" w14:textId="37DC3411" w:rsidR="003678EC" w:rsidRPr="00177DB7" w:rsidRDefault="007C1FE9"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Scott and Suzette Black approached the council to review its ordinance allowing hens in residential yards. Suzette made her case to the council, citing farm-fresh eggs, natural pest control, improved soil from composting, and education. She suggested that if the council reconsidered, it should require a city permit, limit it to hens only, and set flock limits. The council discussed what other towns have in their ordinances. The council decided to table the discussion until research can review what other towns are doing. Nielsen moved to review what other towns are doing before the next meeting, with </w:t>
      </w:r>
      <w:proofErr w:type="gramStart"/>
      <w:r w:rsidRPr="00177DB7">
        <w:rPr>
          <w:rFonts w:eastAsia="Times New Roman" w:cs="Times New Roman"/>
          <w:color w:val="000000"/>
          <w:kern w:val="0"/>
          <w:sz w:val="22"/>
          <w:szCs w:val="22"/>
          <w:bdr w:val="none" w:sz="0" w:space="0" w:color="auto" w:frame="1"/>
          <w14:ligatures w14:val="none"/>
        </w:rPr>
        <w:t>Green</w:t>
      </w:r>
      <w:proofErr w:type="gramEnd"/>
      <w:r w:rsidRPr="00177DB7">
        <w:rPr>
          <w:rFonts w:eastAsia="Times New Roman" w:cs="Times New Roman"/>
          <w:color w:val="000000"/>
          <w:kern w:val="0"/>
          <w:sz w:val="22"/>
          <w:szCs w:val="22"/>
          <w:bdr w:val="none" w:sz="0" w:space="0" w:color="auto" w:frame="1"/>
          <w14:ligatures w14:val="none"/>
        </w:rPr>
        <w:t xml:space="preserve"> seconding. All voted aye; motion carried. </w:t>
      </w:r>
    </w:p>
    <w:p w14:paraId="4567E1C9" w14:textId="77777777" w:rsidR="008549FC" w:rsidRPr="00177DB7" w:rsidRDefault="008549FC"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2CDA807E" w14:textId="1AC98E22" w:rsidR="00DE7F44" w:rsidRPr="00177DB7" w:rsidRDefault="00DE7F44"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BUDGET 2</w:t>
      </w:r>
      <w:r w:rsidRPr="00177DB7">
        <w:rPr>
          <w:rFonts w:eastAsia="Times New Roman" w:cs="Times New Roman"/>
          <w:b/>
          <w:bCs/>
          <w:color w:val="000000"/>
          <w:kern w:val="0"/>
          <w:sz w:val="22"/>
          <w:szCs w:val="22"/>
          <w:bdr w:val="none" w:sz="0" w:space="0" w:color="auto" w:frame="1"/>
          <w:vertAlign w:val="superscript"/>
          <w14:ligatures w14:val="none"/>
        </w:rPr>
        <w:t>ND</w:t>
      </w:r>
      <w:r w:rsidRPr="00177DB7">
        <w:rPr>
          <w:rFonts w:eastAsia="Times New Roman" w:cs="Times New Roman"/>
          <w:b/>
          <w:bCs/>
          <w:color w:val="000000"/>
          <w:kern w:val="0"/>
          <w:sz w:val="22"/>
          <w:szCs w:val="22"/>
          <w:bdr w:val="none" w:sz="0" w:space="0" w:color="auto" w:frame="1"/>
          <w14:ligatures w14:val="none"/>
        </w:rPr>
        <w:t xml:space="preserve"> READING</w:t>
      </w:r>
    </w:p>
    <w:p w14:paraId="615C7FD3" w14:textId="23A1238C" w:rsidR="00DE7F44" w:rsidRPr="00177DB7" w:rsidRDefault="007C1FE9"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Mayor Bode reviewed the budget, starting with revenue, then moving to expenditures. Revenue totaled $2,499,137.00, and </w:t>
      </w:r>
      <w:proofErr w:type="gramStart"/>
      <w:r w:rsidRPr="00177DB7">
        <w:rPr>
          <w:rFonts w:eastAsia="Times New Roman" w:cs="Times New Roman"/>
          <w:color w:val="000000"/>
          <w:kern w:val="0"/>
          <w:sz w:val="22"/>
          <w:szCs w:val="22"/>
          <w:bdr w:val="none" w:sz="0" w:space="0" w:color="auto" w:frame="1"/>
          <w14:ligatures w14:val="none"/>
        </w:rPr>
        <w:t>expenditures</w:t>
      </w:r>
      <w:proofErr w:type="gramEnd"/>
      <w:r w:rsidRPr="00177DB7">
        <w:rPr>
          <w:rFonts w:eastAsia="Times New Roman" w:cs="Times New Roman"/>
          <w:color w:val="000000"/>
          <w:kern w:val="0"/>
          <w:sz w:val="22"/>
          <w:szCs w:val="22"/>
          <w:bdr w:val="none" w:sz="0" w:space="0" w:color="auto" w:frame="1"/>
          <w14:ligatures w14:val="none"/>
        </w:rPr>
        <w:t xml:space="preserve"> totaled $2,435,598.88, leaving a surplus of $63,538.12. Any surplus at the end of the year will be allocated to each department's savings. DeGeest moved to accept the budget's 2nd reading, with Nielsen seconding. All voted aye; motion carried. </w:t>
      </w:r>
    </w:p>
    <w:p w14:paraId="456C95B9" w14:textId="77777777" w:rsidR="007C1FE9" w:rsidRPr="00177DB7" w:rsidRDefault="007C1FE9"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5487118D" w14:textId="713DB28A" w:rsidR="007C1FE9" w:rsidRPr="00177DB7" w:rsidRDefault="007C1FE9"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DAKOTA GROWERS CO-OP (RESOLUTION #26-9-8)</w:t>
      </w:r>
    </w:p>
    <w:p w14:paraId="371F2549" w14:textId="3526E207" w:rsidR="007C1FE9" w:rsidRPr="00177DB7" w:rsidRDefault="007C1FE9"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Mayor Bode read the following resolution:</w:t>
      </w:r>
    </w:p>
    <w:p w14:paraId="53439E6F" w14:textId="77777777" w:rsidR="007C1FE9" w:rsidRPr="00177DB7" w:rsidRDefault="007C1FE9" w:rsidP="007C1FE9">
      <w:pPr>
        <w:pStyle w:val="Default"/>
        <w:rPr>
          <w:rFonts w:asciiTheme="minorHAnsi" w:hAnsiTheme="minorHAnsi"/>
          <w:sz w:val="22"/>
          <w:szCs w:val="22"/>
        </w:rPr>
      </w:pPr>
    </w:p>
    <w:p w14:paraId="6421DF8A" w14:textId="2C86DFB7" w:rsidR="007C1FE9" w:rsidRPr="00177DB7" w:rsidRDefault="007C1FE9" w:rsidP="007C1FE9">
      <w:pPr>
        <w:pStyle w:val="Default"/>
        <w:rPr>
          <w:rFonts w:asciiTheme="minorHAnsi" w:hAnsiTheme="minorHAnsi"/>
          <w:sz w:val="22"/>
          <w:szCs w:val="22"/>
        </w:rPr>
      </w:pPr>
      <w:r w:rsidRPr="00177DB7">
        <w:rPr>
          <w:rFonts w:asciiTheme="minorHAnsi" w:hAnsiTheme="minorHAnsi"/>
          <w:b/>
          <w:bCs/>
          <w:sz w:val="22"/>
          <w:szCs w:val="22"/>
        </w:rPr>
        <w:t>RESOLUTION NO. 26- 9-8</w:t>
      </w:r>
    </w:p>
    <w:p w14:paraId="02899B76"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RESOLUTION AUTHORIZING CONVEYANCE OF CITY PROPERTY TO THE PLANKINTON COMMUNITY DEVELOPMENT COMPANY, INC. </w:t>
      </w:r>
    </w:p>
    <w:p w14:paraId="61A002DB" w14:textId="77777777" w:rsidR="007C1FE9" w:rsidRPr="00177DB7" w:rsidRDefault="007C1FE9" w:rsidP="007C1FE9">
      <w:pPr>
        <w:pStyle w:val="Default"/>
        <w:rPr>
          <w:rFonts w:asciiTheme="minorHAnsi" w:hAnsiTheme="minorHAnsi"/>
          <w:sz w:val="22"/>
          <w:szCs w:val="22"/>
        </w:rPr>
      </w:pPr>
    </w:p>
    <w:p w14:paraId="30B67F54" w14:textId="3C674A73" w:rsidR="007C1FE9" w:rsidRPr="00177DB7" w:rsidRDefault="007C1FE9" w:rsidP="007C1FE9">
      <w:pPr>
        <w:pStyle w:val="Default"/>
        <w:rPr>
          <w:rFonts w:asciiTheme="minorHAnsi" w:hAnsiTheme="minorHAnsi"/>
          <w:sz w:val="22"/>
          <w:szCs w:val="22"/>
        </w:rPr>
      </w:pPr>
      <w:proofErr w:type="gramStart"/>
      <w:r w:rsidRPr="00177DB7">
        <w:rPr>
          <w:rFonts w:asciiTheme="minorHAnsi" w:hAnsiTheme="minorHAnsi"/>
          <w:sz w:val="22"/>
          <w:szCs w:val="22"/>
        </w:rPr>
        <w:t>WHEREAS,</w:t>
      </w:r>
      <w:proofErr w:type="gramEnd"/>
      <w:r w:rsidRPr="00177DB7">
        <w:rPr>
          <w:rFonts w:asciiTheme="minorHAnsi" w:hAnsiTheme="minorHAnsi"/>
          <w:sz w:val="22"/>
          <w:szCs w:val="22"/>
        </w:rPr>
        <w:t xml:space="preserve"> SDCL 9-27-36 provides: SDCL 9-27-36. </w:t>
      </w:r>
      <w:r w:rsidRPr="00177DB7">
        <w:rPr>
          <w:rFonts w:asciiTheme="minorHAnsi" w:hAnsiTheme="minorHAnsi"/>
          <w:b/>
          <w:bCs/>
          <w:sz w:val="22"/>
          <w:szCs w:val="22"/>
        </w:rPr>
        <w:t xml:space="preserve">Sale or lease of municipal real property for industrial development or public purposes--Terms of lease. </w:t>
      </w:r>
      <w:r w:rsidRPr="00177DB7">
        <w:rPr>
          <w:rFonts w:asciiTheme="minorHAnsi" w:hAnsiTheme="minorHAnsi"/>
          <w:sz w:val="22"/>
          <w:szCs w:val="22"/>
        </w:rPr>
        <w:t xml:space="preserve">Every municipality shall have power </w:t>
      </w:r>
      <w:r w:rsidRPr="00177DB7">
        <w:rPr>
          <w:rFonts w:asciiTheme="minorHAnsi" w:hAnsiTheme="minorHAnsi"/>
          <w:sz w:val="22"/>
          <w:szCs w:val="22"/>
        </w:rPr>
        <w:lastRenderedPageBreak/>
        <w:t xml:space="preserve">to lease or sell on a negotiated basis and to convey any of its real property to a county or the state or another municipality, or to a nonprofit local industrial development corporation as defined by § 9-27-37 and located therein, to be used by such grantee for an authorized public purpose or industrial development purpose as enumerated in § 9-54-1. Such lease or sale shall be authorized on the terms and in the manner provided by resolution of the governing body; </w:t>
      </w:r>
    </w:p>
    <w:p w14:paraId="643F7E13"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and </w:t>
      </w:r>
    </w:p>
    <w:p w14:paraId="72D48075"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WHEREAS, the Plankinton Community Development Company, Inc., Post Office Box 303, Plankinton, South Dakota 57368, is a nonprofit local industrial development corporation as defined by SDCL 9-27-37, and as noted in SDCL 9-27-36; and </w:t>
      </w:r>
    </w:p>
    <w:p w14:paraId="5D50F560" w14:textId="77777777" w:rsidR="007C1FE9" w:rsidRPr="00177DB7" w:rsidRDefault="007C1FE9" w:rsidP="007C1FE9">
      <w:pPr>
        <w:pStyle w:val="Default"/>
        <w:rPr>
          <w:rFonts w:asciiTheme="minorHAnsi" w:hAnsiTheme="minorHAnsi"/>
          <w:sz w:val="22"/>
          <w:szCs w:val="22"/>
        </w:rPr>
      </w:pPr>
      <w:proofErr w:type="gramStart"/>
      <w:r w:rsidRPr="00177DB7">
        <w:rPr>
          <w:rFonts w:asciiTheme="minorHAnsi" w:hAnsiTheme="minorHAnsi"/>
          <w:sz w:val="22"/>
          <w:szCs w:val="22"/>
        </w:rPr>
        <w:t>WHEREAS,</w:t>
      </w:r>
      <w:proofErr w:type="gramEnd"/>
      <w:r w:rsidRPr="00177DB7">
        <w:rPr>
          <w:rFonts w:asciiTheme="minorHAnsi" w:hAnsiTheme="minorHAnsi"/>
          <w:sz w:val="22"/>
          <w:szCs w:val="22"/>
        </w:rPr>
        <w:t xml:space="preserve"> SDCL 9-54-1 as set forth in SDCL 9-27-26 provides, in pertinent part: </w:t>
      </w:r>
    </w:p>
    <w:p w14:paraId="59AEB76F"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SDCL 9-54-1.</w:t>
      </w:r>
    </w:p>
    <w:p w14:paraId="05E23ADF" w14:textId="529A66AC" w:rsidR="007C1FE9" w:rsidRPr="00177DB7" w:rsidRDefault="007C1FE9" w:rsidP="007C1FE9">
      <w:pPr>
        <w:pStyle w:val="Default"/>
        <w:rPr>
          <w:rFonts w:asciiTheme="minorHAnsi" w:hAnsiTheme="minorHAnsi"/>
          <w:sz w:val="22"/>
          <w:szCs w:val="22"/>
        </w:rPr>
      </w:pPr>
      <w:r w:rsidRPr="00177DB7">
        <w:rPr>
          <w:rFonts w:asciiTheme="minorHAnsi" w:hAnsiTheme="minorHAnsi"/>
          <w:b/>
          <w:bCs/>
          <w:sz w:val="22"/>
          <w:szCs w:val="22"/>
        </w:rPr>
        <w:t xml:space="preserve">Purpose of chapter. </w:t>
      </w:r>
      <w:r w:rsidRPr="00177DB7">
        <w:rPr>
          <w:rFonts w:asciiTheme="minorHAnsi" w:hAnsiTheme="minorHAnsi"/>
          <w:sz w:val="22"/>
          <w:szCs w:val="22"/>
        </w:rPr>
        <w:t xml:space="preserve">The purpose of this chapter is to stimulate and develop the general economic welfare and prosperity of the state through the promotion and advancement of industrial, commercial, manufacturing, agricultural, natural resources… the expansion of existing business development…; </w:t>
      </w:r>
    </w:p>
    <w:p w14:paraId="52F92C11"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and </w:t>
      </w:r>
    </w:p>
    <w:p w14:paraId="3C1C64B6"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WHEREAS, the City of Plankinton has determined that the conveyance of certain real property owned by the City to the Plankinton Community Development Company, Inc., for the sum of One Dollar ($1.00) is in the best interest of a planned industrial development project by Dakota Growers Coop, Post Office Box 248, 208 West Commerce Street, Plankinton, South Dakota 57368; and </w:t>
      </w:r>
    </w:p>
    <w:p w14:paraId="28508079"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WHEREAS, Plankinton Community Development Company, Inc., intends to cooperate with Dakota Growers Coop in development of such real property transferred to it by the City in order to stimulate and develop the general economic welfare and prosperity of the City through the promotion and advancement of industrial, commercial, manufacturing, agricultural, and natural resources, to wit: the construction and/or expansion of local grain handling facilities, all as required by SDCL 9-27-36 and SDCL 9-54-1; and </w:t>
      </w:r>
    </w:p>
    <w:p w14:paraId="56A8A859" w14:textId="77777777" w:rsidR="007C1FE9" w:rsidRPr="00177DB7" w:rsidRDefault="007C1FE9" w:rsidP="007C1FE9">
      <w:pPr>
        <w:pStyle w:val="Default"/>
        <w:rPr>
          <w:rFonts w:asciiTheme="minorHAnsi" w:hAnsiTheme="minorHAnsi"/>
          <w:sz w:val="22"/>
          <w:szCs w:val="22"/>
        </w:rPr>
      </w:pPr>
    </w:p>
    <w:p w14:paraId="1F558CFB" w14:textId="555C72B0"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WHEREAS, the property subject to this resolution and eventual transfer to the Plankinton Community Development Company, Inc., is legally described as: That part of </w:t>
      </w:r>
      <w:proofErr w:type="spellStart"/>
      <w:r w:rsidRPr="00177DB7">
        <w:rPr>
          <w:rFonts w:asciiTheme="minorHAnsi" w:hAnsiTheme="minorHAnsi"/>
          <w:sz w:val="22"/>
          <w:szCs w:val="22"/>
        </w:rPr>
        <w:t>Out</w:t>
      </w:r>
      <w:proofErr w:type="spellEnd"/>
      <w:r w:rsidRPr="00177DB7">
        <w:rPr>
          <w:rFonts w:asciiTheme="minorHAnsi" w:hAnsiTheme="minorHAnsi"/>
          <w:sz w:val="22"/>
          <w:szCs w:val="22"/>
        </w:rPr>
        <w:t xml:space="preserve"> Lot Five (5) in the West Addition to the City of Plankinton, South Dakota bounded by metes and measures as follows, to wit: Commencing at a point on the east boundary line of said Out Lot 5, sixty feet north of the southeast corner of said Out Lot 5, thence running approximately ninety feet north to the northeast corner of said Out Lot, thence running west on the north line of said Out Lot twenty-five feet; thence running south approximately ninety feet to a point twenty-five feet west of the place of beginning, thence running twenty-five feet to place of beginning; </w:t>
      </w:r>
    </w:p>
    <w:p w14:paraId="300E3940" w14:textId="7777777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and </w:t>
      </w:r>
    </w:p>
    <w:p w14:paraId="2CB70B57" w14:textId="77777777" w:rsidR="007C1FE9" w:rsidRPr="00177DB7" w:rsidRDefault="007C1FE9" w:rsidP="007C1FE9">
      <w:pPr>
        <w:pStyle w:val="Default"/>
        <w:rPr>
          <w:rFonts w:asciiTheme="minorHAnsi" w:hAnsiTheme="minorHAnsi"/>
          <w:sz w:val="22"/>
          <w:szCs w:val="22"/>
        </w:rPr>
      </w:pPr>
      <w:proofErr w:type="gramStart"/>
      <w:r w:rsidRPr="00177DB7">
        <w:rPr>
          <w:rFonts w:asciiTheme="minorHAnsi" w:hAnsiTheme="minorHAnsi"/>
          <w:sz w:val="22"/>
          <w:szCs w:val="22"/>
        </w:rPr>
        <w:t>WHEREAS,</w:t>
      </w:r>
      <w:proofErr w:type="gramEnd"/>
      <w:r w:rsidRPr="00177DB7">
        <w:rPr>
          <w:rFonts w:asciiTheme="minorHAnsi" w:hAnsiTheme="minorHAnsi"/>
          <w:sz w:val="22"/>
          <w:szCs w:val="22"/>
        </w:rPr>
        <w:t xml:space="preserve"> the City Council recognizes the significant benefit the community will receive </w:t>
      </w:r>
      <w:proofErr w:type="gramStart"/>
      <w:r w:rsidRPr="00177DB7">
        <w:rPr>
          <w:rFonts w:asciiTheme="minorHAnsi" w:hAnsiTheme="minorHAnsi"/>
          <w:sz w:val="22"/>
          <w:szCs w:val="22"/>
        </w:rPr>
        <w:t>as a result of</w:t>
      </w:r>
      <w:proofErr w:type="gramEnd"/>
      <w:r w:rsidRPr="00177DB7">
        <w:rPr>
          <w:rFonts w:asciiTheme="minorHAnsi" w:hAnsiTheme="minorHAnsi"/>
          <w:sz w:val="22"/>
          <w:szCs w:val="22"/>
        </w:rPr>
        <w:t xml:space="preserve"> the transfer of the foregoing real property to the Plankinton Community Development Company, Inc., its eventual transfer to Dakota Growers Coop, and the construction and/or expansion of the grain handling capacity of Dakota Growers Coop. </w:t>
      </w:r>
    </w:p>
    <w:p w14:paraId="053AE033" w14:textId="45295B8D"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NOW THEREFORE, IT IS HEREBY RESOLVED by the City Council of the City of Plankinton, Aurora County, South Dakota, that Mayor Carl Bode is hereby authorized to execute and deliver all necessary documents, to include but not be limited to a </w:t>
      </w:r>
      <w:r w:rsidRPr="00177DB7">
        <w:rPr>
          <w:rFonts w:asciiTheme="minorHAnsi" w:hAnsiTheme="minorHAnsi"/>
          <w:i/>
          <w:iCs/>
          <w:sz w:val="22"/>
          <w:szCs w:val="22"/>
        </w:rPr>
        <w:t>Quitclaim Deed</w:t>
      </w:r>
      <w:r w:rsidRPr="00177DB7">
        <w:rPr>
          <w:rFonts w:asciiTheme="minorHAnsi" w:hAnsiTheme="minorHAnsi"/>
          <w:sz w:val="22"/>
          <w:szCs w:val="22"/>
        </w:rPr>
        <w:t xml:space="preserve">, conveying the real property described above to the Plankinton Community Development Company, Inc., for the consideration of $1.00 and for the purposes set forth above. </w:t>
      </w:r>
    </w:p>
    <w:p w14:paraId="3EB7C4F7" w14:textId="05484937"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Passed and approved on the 8th day of September 2026. </w:t>
      </w:r>
    </w:p>
    <w:p w14:paraId="4E58158F" w14:textId="77777777" w:rsidR="001B35C7" w:rsidRPr="00177DB7" w:rsidRDefault="001B35C7" w:rsidP="007C1FE9">
      <w:pPr>
        <w:pStyle w:val="Default"/>
        <w:rPr>
          <w:rFonts w:asciiTheme="minorHAnsi" w:hAnsiTheme="minorHAnsi"/>
          <w:sz w:val="22"/>
          <w:szCs w:val="22"/>
        </w:rPr>
      </w:pPr>
    </w:p>
    <w:p w14:paraId="41DB2A2D" w14:textId="77777777" w:rsidR="001B35C7" w:rsidRPr="00177DB7" w:rsidRDefault="001B35C7" w:rsidP="007C1FE9">
      <w:pPr>
        <w:pStyle w:val="Default"/>
        <w:rPr>
          <w:rFonts w:asciiTheme="minorHAnsi" w:hAnsiTheme="minorHAnsi"/>
          <w:sz w:val="22"/>
          <w:szCs w:val="22"/>
        </w:rPr>
      </w:pPr>
    </w:p>
    <w:p w14:paraId="2B0C19AA" w14:textId="243FE259"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lastRenderedPageBreak/>
        <w:t xml:space="preserve">CITY OF PLANKINTON </w:t>
      </w:r>
    </w:p>
    <w:p w14:paraId="4DC59516" w14:textId="77777777" w:rsidR="007C1FE9" w:rsidRPr="00177DB7" w:rsidRDefault="007C1FE9" w:rsidP="007C1FE9">
      <w:pPr>
        <w:pStyle w:val="Default"/>
        <w:rPr>
          <w:rFonts w:asciiTheme="minorHAnsi" w:hAnsiTheme="minorHAnsi"/>
          <w:sz w:val="22"/>
          <w:szCs w:val="22"/>
        </w:rPr>
      </w:pPr>
    </w:p>
    <w:p w14:paraId="0A4151BF" w14:textId="3D1E4839"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Carl Bode, Mayor </w:t>
      </w:r>
    </w:p>
    <w:p w14:paraId="72826A54" w14:textId="77777777" w:rsidR="007C1FE9" w:rsidRPr="00177DB7" w:rsidRDefault="007C1FE9" w:rsidP="007C1FE9">
      <w:pPr>
        <w:pStyle w:val="Default"/>
        <w:rPr>
          <w:rFonts w:asciiTheme="minorHAnsi" w:hAnsiTheme="minorHAnsi"/>
          <w:sz w:val="22"/>
          <w:szCs w:val="22"/>
        </w:rPr>
      </w:pPr>
    </w:p>
    <w:p w14:paraId="06E9CEB4" w14:textId="2FF559CA" w:rsidR="007C1FE9" w:rsidRPr="00177DB7" w:rsidRDefault="007C1FE9" w:rsidP="007C1FE9">
      <w:pPr>
        <w:pStyle w:val="Default"/>
        <w:rPr>
          <w:rFonts w:asciiTheme="minorHAnsi" w:hAnsiTheme="minorHAnsi"/>
          <w:sz w:val="22"/>
          <w:szCs w:val="22"/>
        </w:rPr>
      </w:pPr>
      <w:r w:rsidRPr="00177DB7">
        <w:rPr>
          <w:rFonts w:asciiTheme="minorHAnsi" w:hAnsiTheme="minorHAnsi"/>
          <w:sz w:val="22"/>
          <w:szCs w:val="22"/>
        </w:rPr>
        <w:t xml:space="preserve">ATTEST: </w:t>
      </w:r>
    </w:p>
    <w:p w14:paraId="0D06C8C7" w14:textId="52AB795A" w:rsidR="007C1FE9" w:rsidRPr="00177DB7" w:rsidRDefault="007C1FE9" w:rsidP="007C1FE9">
      <w:pPr>
        <w:shd w:val="clear" w:color="auto" w:fill="FFFFFF"/>
        <w:spacing w:after="0" w:line="240" w:lineRule="auto"/>
        <w:textAlignment w:val="baseline"/>
        <w:rPr>
          <w:sz w:val="22"/>
          <w:szCs w:val="22"/>
        </w:rPr>
      </w:pPr>
      <w:r w:rsidRPr="00177DB7">
        <w:rPr>
          <w:sz w:val="22"/>
          <w:szCs w:val="22"/>
        </w:rPr>
        <w:t xml:space="preserve">Cindy Geiman, Finance Officer </w:t>
      </w:r>
    </w:p>
    <w:p w14:paraId="3425A61C" w14:textId="232E581D" w:rsidR="001B35C7" w:rsidRPr="00177DB7" w:rsidRDefault="001B35C7" w:rsidP="007C1FE9">
      <w:pPr>
        <w:shd w:val="clear" w:color="auto" w:fill="FFFFFF"/>
        <w:spacing w:after="0" w:line="240" w:lineRule="auto"/>
        <w:textAlignment w:val="baseline"/>
        <w:rPr>
          <w:sz w:val="22"/>
          <w:szCs w:val="22"/>
        </w:rPr>
      </w:pPr>
      <w:r w:rsidRPr="00177DB7">
        <w:rPr>
          <w:sz w:val="22"/>
          <w:szCs w:val="22"/>
        </w:rPr>
        <w:t xml:space="preserve">Nielsen </w:t>
      </w:r>
      <w:r w:rsidR="000218D3" w:rsidRPr="00177DB7">
        <w:rPr>
          <w:sz w:val="22"/>
          <w:szCs w:val="22"/>
        </w:rPr>
        <w:t>moved</w:t>
      </w:r>
      <w:r w:rsidRPr="00177DB7">
        <w:rPr>
          <w:sz w:val="22"/>
          <w:szCs w:val="22"/>
        </w:rPr>
        <w:t xml:space="preserve"> to approve the resolution</w:t>
      </w:r>
      <w:r w:rsidR="000218D3" w:rsidRPr="00177DB7">
        <w:rPr>
          <w:sz w:val="22"/>
          <w:szCs w:val="22"/>
        </w:rPr>
        <w:t>,</w:t>
      </w:r>
      <w:r w:rsidRPr="00177DB7">
        <w:rPr>
          <w:sz w:val="22"/>
          <w:szCs w:val="22"/>
        </w:rPr>
        <w:t xml:space="preserve"> with Schuldt seconding. All voted aye</w:t>
      </w:r>
      <w:r w:rsidR="000218D3" w:rsidRPr="00177DB7">
        <w:rPr>
          <w:sz w:val="22"/>
          <w:szCs w:val="22"/>
        </w:rPr>
        <w:t>;</w:t>
      </w:r>
      <w:r w:rsidRPr="00177DB7">
        <w:rPr>
          <w:sz w:val="22"/>
          <w:szCs w:val="22"/>
        </w:rPr>
        <w:t xml:space="preserve"> motion carried. Roll call vote was </w:t>
      </w:r>
      <w:r w:rsidR="000218D3" w:rsidRPr="00177DB7">
        <w:rPr>
          <w:sz w:val="22"/>
          <w:szCs w:val="22"/>
        </w:rPr>
        <w:t>done</w:t>
      </w:r>
      <w:r w:rsidRPr="00177DB7">
        <w:rPr>
          <w:sz w:val="22"/>
          <w:szCs w:val="22"/>
        </w:rPr>
        <w:t xml:space="preserve"> Nielsen- yes, </w:t>
      </w:r>
      <w:r w:rsidR="000218D3" w:rsidRPr="00177DB7">
        <w:rPr>
          <w:sz w:val="22"/>
          <w:szCs w:val="22"/>
        </w:rPr>
        <w:t>Schuldt</w:t>
      </w:r>
      <w:r w:rsidRPr="00177DB7">
        <w:rPr>
          <w:sz w:val="22"/>
          <w:szCs w:val="22"/>
        </w:rPr>
        <w:t xml:space="preserve">- yes, Bohr- yes, DeGeest yes, Green- yes. </w:t>
      </w:r>
    </w:p>
    <w:p w14:paraId="53152888" w14:textId="12CA8A2E" w:rsidR="00082C9D" w:rsidRPr="00177DB7" w:rsidRDefault="00082C9D"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195FACF7" w14:textId="5B79FEEC" w:rsidR="001B35C7" w:rsidRPr="00177DB7" w:rsidRDefault="001B35C7"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QUIT CLAIM DEED DAKOTA GROWERS</w:t>
      </w:r>
    </w:p>
    <w:p w14:paraId="7BDD96D9" w14:textId="64BEAC8C" w:rsidR="000218D3" w:rsidRPr="00177DB7" w:rsidRDefault="00AC5330"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After reviewing the Quit Claim Deed Bohr made a motion to authorize Mayor Bode to sign </w:t>
      </w:r>
      <w:proofErr w:type="gramStart"/>
      <w:r w:rsidRPr="00177DB7">
        <w:rPr>
          <w:rFonts w:eastAsia="Times New Roman" w:cs="Times New Roman"/>
          <w:color w:val="000000"/>
          <w:kern w:val="0"/>
          <w:sz w:val="22"/>
          <w:szCs w:val="22"/>
          <w:bdr w:val="none" w:sz="0" w:space="0" w:color="auto" w:frame="1"/>
          <w14:ligatures w14:val="none"/>
        </w:rPr>
        <w:t>the Deed</w:t>
      </w:r>
      <w:proofErr w:type="gramEnd"/>
      <w:r w:rsidRPr="00177DB7">
        <w:rPr>
          <w:rFonts w:eastAsia="Times New Roman" w:cs="Times New Roman"/>
          <w:color w:val="000000"/>
          <w:kern w:val="0"/>
          <w:sz w:val="22"/>
          <w:szCs w:val="22"/>
          <w:bdr w:val="none" w:sz="0" w:space="0" w:color="auto" w:frame="1"/>
          <w14:ligatures w14:val="none"/>
        </w:rPr>
        <w:t xml:space="preserve"> with DeGeest seconding the motion, all voted aye; motion passed. </w:t>
      </w:r>
    </w:p>
    <w:p w14:paraId="02109FBB" w14:textId="77777777" w:rsidR="003E49C4" w:rsidRPr="00177DB7" w:rsidRDefault="003E49C4"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p>
    <w:p w14:paraId="2F5AAB32" w14:textId="55F3B918" w:rsidR="002000E5" w:rsidRPr="00177DB7" w:rsidRDefault="002000E5"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DRWS LICENSE AND AGREEMENT</w:t>
      </w:r>
    </w:p>
    <w:p w14:paraId="38D572FF" w14:textId="540DD6C4" w:rsidR="002000E5" w:rsidRPr="00177DB7" w:rsidRDefault="002000E5" w:rsidP="002000E5">
      <w:pPr>
        <w:shd w:val="clear" w:color="auto" w:fill="FFFFFF"/>
        <w:spacing w:after="0" w:line="240" w:lineRule="auto"/>
        <w:jc w:val="both"/>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Mayor Bode stated that he had reviewed and had City Attorney James Taylor review the Agreement that Jake from Davison Rural Water sent over. There were a couple </w:t>
      </w:r>
      <w:r w:rsidR="003E49C4" w:rsidRPr="00177DB7">
        <w:rPr>
          <w:rFonts w:eastAsia="Times New Roman" w:cs="Times New Roman"/>
          <w:color w:val="000000"/>
          <w:kern w:val="0"/>
          <w:sz w:val="22"/>
          <w:szCs w:val="22"/>
          <w:bdr w:val="none" w:sz="0" w:space="0" w:color="auto" w:frame="1"/>
          <w14:ligatures w14:val="none"/>
        </w:rPr>
        <w:t xml:space="preserve">of </w:t>
      </w:r>
      <w:r w:rsidRPr="00177DB7">
        <w:rPr>
          <w:rFonts w:eastAsia="Times New Roman" w:cs="Times New Roman"/>
          <w:color w:val="000000"/>
          <w:kern w:val="0"/>
          <w:sz w:val="22"/>
          <w:szCs w:val="22"/>
          <w:bdr w:val="none" w:sz="0" w:space="0" w:color="auto" w:frame="1"/>
          <w14:ligatures w14:val="none"/>
        </w:rPr>
        <w:t>additions to the agreement</w:t>
      </w:r>
      <w:r w:rsidR="003E49C4" w:rsidRPr="00177DB7">
        <w:rPr>
          <w:rFonts w:eastAsia="Times New Roman" w:cs="Times New Roman"/>
          <w:color w:val="000000"/>
          <w:kern w:val="0"/>
          <w:sz w:val="22"/>
          <w:szCs w:val="22"/>
          <w:bdr w:val="none" w:sz="0" w:space="0" w:color="auto" w:frame="1"/>
          <w14:ligatures w14:val="none"/>
        </w:rPr>
        <w:t>,</w:t>
      </w:r>
      <w:r w:rsidRPr="00177DB7">
        <w:rPr>
          <w:rFonts w:eastAsia="Times New Roman" w:cs="Times New Roman"/>
          <w:color w:val="000000"/>
          <w:kern w:val="0"/>
          <w:sz w:val="22"/>
          <w:szCs w:val="22"/>
          <w:bdr w:val="none" w:sz="0" w:space="0" w:color="auto" w:frame="1"/>
          <w14:ligatures w14:val="none"/>
        </w:rPr>
        <w:t xml:space="preserve"> such as</w:t>
      </w:r>
      <w:r w:rsidR="003E49C4" w:rsidRPr="00177DB7">
        <w:rPr>
          <w:rFonts w:eastAsia="Times New Roman" w:cs="Times New Roman"/>
          <w:color w:val="000000"/>
          <w:kern w:val="0"/>
          <w:sz w:val="22"/>
          <w:szCs w:val="22"/>
          <w:bdr w:val="none" w:sz="0" w:space="0" w:color="auto" w:frame="1"/>
          <w14:ligatures w14:val="none"/>
        </w:rPr>
        <w:t xml:space="preserve"> the following:</w:t>
      </w:r>
      <w:r w:rsidRPr="00177DB7">
        <w:rPr>
          <w:rFonts w:eastAsia="Times New Roman" w:cs="Times New Roman"/>
          <w:color w:val="000000"/>
          <w:kern w:val="0"/>
          <w:sz w:val="22"/>
          <w:szCs w:val="22"/>
          <w:bdr w:val="none" w:sz="0" w:space="0" w:color="auto" w:frame="1"/>
          <w14:ligatures w14:val="none"/>
        </w:rPr>
        <w:t xml:space="preserve"> </w:t>
      </w:r>
    </w:p>
    <w:p w14:paraId="005F0476" w14:textId="77777777" w:rsidR="003E49C4" w:rsidRPr="00177DB7" w:rsidRDefault="003E49C4" w:rsidP="003E49C4">
      <w:pPr>
        <w:pStyle w:val="NoSpacing"/>
        <w:rPr>
          <w:rFonts w:asciiTheme="minorHAnsi" w:hAnsiTheme="minorHAnsi" w:cstheme="minorHAnsi"/>
          <w:sz w:val="22"/>
        </w:rPr>
      </w:pPr>
      <w:r w:rsidRPr="00177DB7">
        <w:rPr>
          <w:rFonts w:asciiTheme="minorHAnsi" w:hAnsiTheme="minorHAnsi" w:cstheme="minorHAnsi"/>
          <w:sz w:val="22"/>
        </w:rPr>
        <w:t xml:space="preserve">8.1 </w:t>
      </w:r>
      <w:r w:rsidRPr="00177DB7">
        <w:rPr>
          <w:rFonts w:asciiTheme="minorHAnsi" w:hAnsiTheme="minorHAnsi" w:cstheme="minorHAnsi"/>
          <w:sz w:val="22"/>
        </w:rPr>
        <w:tab/>
      </w:r>
      <w:r w:rsidRPr="00177DB7">
        <w:rPr>
          <w:rFonts w:asciiTheme="minorHAnsi" w:hAnsiTheme="minorHAnsi" w:cstheme="minorHAnsi"/>
          <w:sz w:val="22"/>
          <w:u w:val="single"/>
        </w:rPr>
        <w:t>Required Coverage</w:t>
      </w:r>
      <w:r w:rsidRPr="00177DB7">
        <w:rPr>
          <w:rFonts w:asciiTheme="minorHAnsi" w:hAnsiTheme="minorHAnsi" w:cstheme="minorHAnsi"/>
          <w:sz w:val="22"/>
        </w:rPr>
        <w:t xml:space="preserve">. Throughout the Term and any removal period, DRWS will maintain, at its expense, commercial general liability insurance on an occurrence basis with limits of not less than $1,000,000 per occurrence and [$3,000,000] aggregate, including bodily injury, property damage, products/completed operations, personal and advertising injury, and contractual liability. </w:t>
      </w:r>
    </w:p>
    <w:p w14:paraId="583ACBDA" w14:textId="77777777" w:rsidR="003E49C4" w:rsidRPr="00177DB7" w:rsidRDefault="003E49C4" w:rsidP="003E49C4">
      <w:pPr>
        <w:pStyle w:val="NoSpacing"/>
        <w:rPr>
          <w:rFonts w:asciiTheme="minorHAnsi" w:hAnsiTheme="minorHAnsi" w:cstheme="minorHAnsi"/>
          <w:sz w:val="22"/>
        </w:rPr>
      </w:pPr>
    </w:p>
    <w:p w14:paraId="62AB51BF" w14:textId="47026865" w:rsidR="003E49C4" w:rsidRPr="00177DB7" w:rsidRDefault="003E49C4" w:rsidP="003E49C4">
      <w:pPr>
        <w:pStyle w:val="NoSpacing"/>
        <w:rPr>
          <w:rFonts w:asciiTheme="minorHAnsi" w:hAnsiTheme="minorHAnsi" w:cstheme="minorHAnsi"/>
          <w:sz w:val="22"/>
        </w:rPr>
      </w:pPr>
      <w:r w:rsidRPr="00177DB7">
        <w:rPr>
          <w:rFonts w:asciiTheme="minorHAnsi" w:hAnsiTheme="minorHAnsi" w:cstheme="minorHAnsi"/>
          <w:sz w:val="22"/>
        </w:rPr>
        <w:t>8.2</w:t>
      </w:r>
      <w:r w:rsidRPr="00177DB7">
        <w:rPr>
          <w:rFonts w:asciiTheme="minorHAnsi" w:hAnsiTheme="minorHAnsi" w:cstheme="minorHAnsi"/>
          <w:sz w:val="22"/>
        </w:rPr>
        <w:tab/>
      </w:r>
      <w:r w:rsidRPr="00177DB7">
        <w:rPr>
          <w:rFonts w:asciiTheme="minorHAnsi" w:hAnsiTheme="minorHAnsi" w:cstheme="minorHAnsi"/>
          <w:sz w:val="22"/>
          <w:u w:val="single"/>
        </w:rPr>
        <w:t>Indemnification and Agreement to Hold Harmless</w:t>
      </w:r>
      <w:r w:rsidRPr="00177DB7">
        <w:rPr>
          <w:rFonts w:asciiTheme="minorHAnsi" w:hAnsiTheme="minorHAnsi" w:cstheme="minorHAnsi"/>
          <w:sz w:val="22"/>
        </w:rPr>
        <w:t xml:space="preserve">. DRWS agrees to indemnify and hold City harmless against any and all claims, demands, costs, and expenses, including reasonable attorney fees, arising from the installation and use of AMI Equipment and the conduct or management of any business and use conducted by DRWS on the Water Tower and within or upon the entire Licensed Area, or from any breach or default on the part of DRWS in the performance of any covenant or agreement on the part of DRWS to be performed pursuant to the terms of this Agreement, or from any act or negligence of DRWS, its agents, contractors, servants, employees or licensees, in, on, or about the Licensed Area.  City will not be liable for, and DRWS waives all claims for damage to person or property sustained by DRWS or its employees, agents, servants, contractors, invitees and customers resulting from any of the foregoing. </w:t>
      </w:r>
    </w:p>
    <w:p w14:paraId="74F1A322" w14:textId="7A4950D9" w:rsidR="002000E5" w:rsidRPr="00177DB7" w:rsidRDefault="0001663B" w:rsidP="002000E5">
      <w:pPr>
        <w:shd w:val="clear" w:color="auto" w:fill="FFFFFF"/>
        <w:spacing w:after="0" w:line="240" w:lineRule="auto"/>
        <w:jc w:val="both"/>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With those changes, DeGeest moved to send the signed agreement back to Jake, with Bohr seconding the motion. All voted Aye; motion carried. </w:t>
      </w:r>
    </w:p>
    <w:p w14:paraId="32FD7079" w14:textId="77777777" w:rsidR="0001663B" w:rsidRPr="00177DB7" w:rsidRDefault="0001663B" w:rsidP="002000E5">
      <w:pPr>
        <w:shd w:val="clear" w:color="auto" w:fill="FFFFFF"/>
        <w:spacing w:after="0" w:line="240" w:lineRule="auto"/>
        <w:jc w:val="both"/>
        <w:textAlignment w:val="baseline"/>
        <w:rPr>
          <w:rFonts w:eastAsia="Times New Roman" w:cs="Times New Roman"/>
          <w:color w:val="000000"/>
          <w:kern w:val="0"/>
          <w:sz w:val="22"/>
          <w:szCs w:val="22"/>
          <w:bdr w:val="none" w:sz="0" w:space="0" w:color="auto" w:frame="1"/>
          <w14:ligatures w14:val="none"/>
        </w:rPr>
      </w:pPr>
    </w:p>
    <w:p w14:paraId="2234F599" w14:textId="7E424330" w:rsidR="00AC5330" w:rsidRPr="00177DB7" w:rsidRDefault="0001663B" w:rsidP="00C35E4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Pool 2026 Season Report/Lesson Learned</w:t>
      </w:r>
    </w:p>
    <w:p w14:paraId="2A0383F0" w14:textId="109390D2" w:rsidR="00C52DF4" w:rsidRPr="00177DB7" w:rsidRDefault="00167BAE" w:rsidP="00C52DF4">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DeGeest and Green reviewed with the council </w:t>
      </w:r>
      <w:r w:rsidR="00A01A57" w:rsidRPr="00177DB7">
        <w:rPr>
          <w:rFonts w:eastAsia="Times New Roman" w:cs="Times New Roman"/>
          <w:color w:val="000000"/>
          <w:kern w:val="0"/>
          <w:sz w:val="22"/>
          <w:szCs w:val="22"/>
          <w:bdr w:val="none" w:sz="0" w:space="0" w:color="auto" w:frame="1"/>
          <w14:ligatures w14:val="none"/>
        </w:rPr>
        <w:t xml:space="preserve">the </w:t>
      </w:r>
      <w:r w:rsidRPr="00177DB7">
        <w:rPr>
          <w:rFonts w:eastAsia="Times New Roman" w:cs="Times New Roman"/>
          <w:color w:val="000000"/>
          <w:kern w:val="0"/>
          <w:sz w:val="22"/>
          <w:szCs w:val="22"/>
          <w:bdr w:val="none" w:sz="0" w:space="0" w:color="auto" w:frame="1"/>
          <w14:ligatures w14:val="none"/>
        </w:rPr>
        <w:t>total financial numbers</w:t>
      </w:r>
      <w:r w:rsidR="00A01A57" w:rsidRPr="00177DB7">
        <w:rPr>
          <w:rFonts w:eastAsia="Times New Roman" w:cs="Times New Roman"/>
          <w:color w:val="000000"/>
          <w:kern w:val="0"/>
          <w:sz w:val="22"/>
          <w:szCs w:val="22"/>
          <w:bdr w:val="none" w:sz="0" w:space="0" w:color="auto" w:frame="1"/>
          <w14:ligatures w14:val="none"/>
        </w:rPr>
        <w:t>,</w:t>
      </w:r>
      <w:r w:rsidR="00C52DF4" w:rsidRPr="00177DB7">
        <w:rPr>
          <w:rFonts w:eastAsia="Times New Roman" w:cs="Times New Roman"/>
          <w:color w:val="000000"/>
          <w:kern w:val="0"/>
          <w:sz w:val="22"/>
          <w:szCs w:val="22"/>
          <w:bdr w:val="none" w:sz="0" w:space="0" w:color="auto" w:frame="1"/>
          <w14:ligatures w14:val="none"/>
        </w:rPr>
        <w:t xml:space="preserve"> which included the following:</w:t>
      </w:r>
    </w:p>
    <w:p w14:paraId="29F220CB" w14:textId="17753BB7" w:rsidR="00C52DF4" w:rsidRPr="00177DB7" w:rsidRDefault="00C52DF4" w:rsidP="00C52DF4">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Donations- $25.00</w:t>
      </w:r>
    </w:p>
    <w:p w14:paraId="691EA881" w14:textId="2BA18EE7" w:rsidR="00C52DF4" w:rsidRPr="00177DB7" w:rsidRDefault="00C52DF4" w:rsidP="00C52DF4">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Lessons- $1495.00</w:t>
      </w:r>
    </w:p>
    <w:p w14:paraId="40EDF854" w14:textId="4B44D6A0" w:rsidR="00C52DF4" w:rsidRPr="00177DB7" w:rsidRDefault="00C52DF4" w:rsidP="00C52DF4">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Family Passes- $2800.00</w:t>
      </w:r>
    </w:p>
    <w:p w14:paraId="02A6D126" w14:textId="70442843" w:rsidR="00C52DF4" w:rsidRPr="00177DB7" w:rsidRDefault="00C52DF4" w:rsidP="00C52DF4">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Single Passes- $330.00</w:t>
      </w:r>
    </w:p>
    <w:p w14:paraId="41BC4412" w14:textId="1CE7D00D" w:rsidR="00C52DF4" w:rsidRPr="00177DB7" w:rsidRDefault="00C52DF4" w:rsidP="00C52DF4">
      <w:pPr>
        <w:pStyle w:val="ListParagraph"/>
        <w:numPr>
          <w:ilvl w:val="0"/>
          <w:numId w:val="1"/>
        </w:num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Admissions- $1810.00</w:t>
      </w:r>
    </w:p>
    <w:p w14:paraId="05D3ADDF" w14:textId="77777777" w:rsidR="00C52DF4" w:rsidRPr="00177DB7" w:rsidRDefault="00C52DF4" w:rsidP="00C52DF4">
      <w:pPr>
        <w:pStyle w:val="ListParagraph"/>
        <w:shd w:val="clear" w:color="auto" w:fill="FFFFFF"/>
        <w:spacing w:after="0" w:line="240" w:lineRule="auto"/>
        <w:ind w:left="1080"/>
        <w:textAlignment w:val="baseline"/>
        <w:rPr>
          <w:rFonts w:eastAsia="Times New Roman" w:cs="Times New Roman"/>
          <w:color w:val="000000"/>
          <w:kern w:val="0"/>
          <w:sz w:val="22"/>
          <w:szCs w:val="22"/>
          <w:bdr w:val="none" w:sz="0" w:space="0" w:color="auto" w:frame="1"/>
          <w14:ligatures w14:val="none"/>
        </w:rPr>
      </w:pPr>
    </w:p>
    <w:p w14:paraId="158DEAE4" w14:textId="6B9AA7E3" w:rsidR="00082C9D" w:rsidRPr="00177DB7" w:rsidRDefault="00A01A57" w:rsidP="00C35E4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For a grand total of $6460.00. </w:t>
      </w:r>
    </w:p>
    <w:p w14:paraId="5FE9CCBD" w14:textId="77777777" w:rsidR="00720ED2" w:rsidRPr="00177DB7" w:rsidRDefault="0062629D" w:rsidP="00720ED2">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Mayor Bode said the ideas for nightly events were good, and that DeGeest and Green should start planning them earlier so the council has time to consider them. Mayor Bode liked the idea, but </w:t>
      </w:r>
      <w:r w:rsidRPr="00177DB7">
        <w:rPr>
          <w:rFonts w:eastAsia="Times New Roman" w:cs="Times New Roman"/>
          <w:color w:val="000000"/>
          <w:kern w:val="0"/>
          <w:sz w:val="22"/>
          <w:szCs w:val="22"/>
          <w:bdr w:val="none" w:sz="0" w:space="0" w:color="auto" w:frame="1"/>
          <w14:ligatures w14:val="none"/>
        </w:rPr>
        <w:lastRenderedPageBreak/>
        <w:t xml:space="preserve">there wasn’t enough time to investigate it further. DeGeest suggested we also consider adjusting our rates next year to better align with other pools. DeGeest will have lifeguards fill out an evaluation form covering how the year went, including the good, the bad, and suggestions for improvement, so the council can use it to plan for next year. DeGeest said that three of the lifeguards are not coming back, so they must start earlier in the year to get lifeguards to apply and be trained. DeGeest also wants to review when we have swimming lessons and maybe move them back a couple of weeks because some summer camps are held right after school lets out. Mayor Bode asked both DeGeest and Green if they would like to serve on the committee next year, and both replied yes. </w:t>
      </w:r>
    </w:p>
    <w:p w14:paraId="0DF9625E" w14:textId="12BFB75B" w:rsidR="00A54C19" w:rsidRPr="00177DB7" w:rsidRDefault="00A54C19" w:rsidP="00720ED2">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NEW BUSINESS</w:t>
      </w:r>
    </w:p>
    <w:p w14:paraId="736011CF" w14:textId="77777777" w:rsidR="00C35E42" w:rsidRPr="00177DB7" w:rsidRDefault="00C35E42" w:rsidP="00A54C19">
      <w:pPr>
        <w:shd w:val="clear" w:color="auto" w:fill="FFFFFF"/>
        <w:spacing w:after="0" w:line="240" w:lineRule="auto"/>
        <w:jc w:val="center"/>
        <w:textAlignment w:val="baseline"/>
        <w:rPr>
          <w:rFonts w:eastAsia="Times New Roman" w:cs="Times New Roman"/>
          <w:b/>
          <w:bCs/>
          <w:color w:val="000000"/>
          <w:kern w:val="0"/>
          <w:sz w:val="22"/>
          <w:szCs w:val="22"/>
          <w:bdr w:val="none" w:sz="0" w:space="0" w:color="auto" w:frame="1"/>
          <w14:ligatures w14:val="none"/>
        </w:rPr>
      </w:pPr>
    </w:p>
    <w:p w14:paraId="31575342" w14:textId="36B1E4B4" w:rsidR="00C35E42" w:rsidRPr="00177DB7" w:rsidRDefault="00720ED2" w:rsidP="00720ED2">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 xml:space="preserve">Kyanna’s </w:t>
      </w:r>
      <w:r w:rsidR="005E3EE7" w:rsidRPr="00177DB7">
        <w:rPr>
          <w:rFonts w:eastAsia="Times New Roman" w:cs="Times New Roman"/>
          <w:b/>
          <w:bCs/>
          <w:color w:val="000000"/>
          <w:kern w:val="0"/>
          <w:sz w:val="22"/>
          <w:szCs w:val="22"/>
          <w:bdr w:val="none" w:sz="0" w:space="0" w:color="auto" w:frame="1"/>
          <w14:ligatures w14:val="none"/>
        </w:rPr>
        <w:t>3-month</w:t>
      </w:r>
      <w:r w:rsidRPr="00177DB7">
        <w:rPr>
          <w:rFonts w:eastAsia="Times New Roman" w:cs="Times New Roman"/>
          <w:b/>
          <w:bCs/>
          <w:color w:val="000000"/>
          <w:kern w:val="0"/>
          <w:sz w:val="22"/>
          <w:szCs w:val="22"/>
          <w:bdr w:val="none" w:sz="0" w:space="0" w:color="auto" w:frame="1"/>
          <w14:ligatures w14:val="none"/>
        </w:rPr>
        <w:t xml:space="preserve"> probation period </w:t>
      </w:r>
      <w:r w:rsidR="00F57893" w:rsidRPr="00177DB7">
        <w:rPr>
          <w:rFonts w:eastAsia="Times New Roman" w:cs="Times New Roman"/>
          <w:b/>
          <w:bCs/>
          <w:color w:val="000000"/>
          <w:kern w:val="0"/>
          <w:sz w:val="22"/>
          <w:szCs w:val="22"/>
          <w:bdr w:val="none" w:sz="0" w:space="0" w:color="auto" w:frame="1"/>
          <w14:ligatures w14:val="none"/>
        </w:rPr>
        <w:t>ending</w:t>
      </w:r>
      <w:r w:rsidRPr="00177DB7">
        <w:rPr>
          <w:rFonts w:eastAsia="Times New Roman" w:cs="Times New Roman"/>
          <w:b/>
          <w:bCs/>
          <w:color w:val="000000"/>
          <w:kern w:val="0"/>
          <w:sz w:val="22"/>
          <w:szCs w:val="22"/>
          <w:bdr w:val="none" w:sz="0" w:space="0" w:color="auto" w:frame="1"/>
          <w14:ligatures w14:val="none"/>
        </w:rPr>
        <w:t xml:space="preserve"> 8-18-2026</w:t>
      </w:r>
    </w:p>
    <w:p w14:paraId="7248FAA4" w14:textId="782FC605" w:rsidR="00C35E42" w:rsidRPr="00177DB7" w:rsidRDefault="00F57893"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Green moved to increase Kyanna's pay by $.50 now that she has completed her 3-month probation, effective 8-18-2026. DeGeest seconded the motion; all voted aye; motion carried. </w:t>
      </w:r>
    </w:p>
    <w:p w14:paraId="7FEEBF21" w14:textId="51E133CB" w:rsidR="00F57893" w:rsidRPr="00177DB7" w:rsidRDefault="00F57893"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01B66F78" w14:textId="08F08AA9" w:rsidR="00F57893" w:rsidRPr="00177DB7" w:rsidRDefault="00F57893" w:rsidP="00F57893">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South Dakota Department of Legislative Audit</w:t>
      </w:r>
    </w:p>
    <w:p w14:paraId="2F8C4E92" w14:textId="1CD9A206" w:rsidR="00F57893" w:rsidRPr="00177DB7" w:rsidRDefault="00F57893"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City’s Finance Officer informed the council that the Audit for 202</w:t>
      </w:r>
      <w:r w:rsidR="00EE0CF2">
        <w:rPr>
          <w:rFonts w:eastAsia="Times New Roman" w:cs="Times New Roman"/>
          <w:color w:val="000000"/>
          <w:kern w:val="0"/>
          <w:sz w:val="22"/>
          <w:szCs w:val="22"/>
          <w:bdr w:val="none" w:sz="0" w:space="0" w:color="auto" w:frame="1"/>
          <w14:ligatures w14:val="none"/>
        </w:rPr>
        <w:t>4</w:t>
      </w:r>
      <w:r w:rsidRPr="00177DB7">
        <w:rPr>
          <w:rFonts w:eastAsia="Times New Roman" w:cs="Times New Roman"/>
          <w:color w:val="000000"/>
          <w:kern w:val="0"/>
          <w:sz w:val="22"/>
          <w:szCs w:val="22"/>
          <w:bdr w:val="none" w:sz="0" w:space="0" w:color="auto" w:frame="1"/>
          <w14:ligatures w14:val="none"/>
        </w:rPr>
        <w:t>-2025 has been accepted by the South Dakota Department of Legislative Audit. The audit review is set for September 21</w:t>
      </w:r>
      <w:r w:rsidRPr="00177DB7">
        <w:rPr>
          <w:rFonts w:eastAsia="Times New Roman" w:cs="Times New Roman"/>
          <w:color w:val="000000"/>
          <w:kern w:val="0"/>
          <w:sz w:val="22"/>
          <w:szCs w:val="22"/>
          <w:bdr w:val="none" w:sz="0" w:space="0" w:color="auto" w:frame="1"/>
          <w:vertAlign w:val="superscript"/>
          <w14:ligatures w14:val="none"/>
        </w:rPr>
        <w:t>st</w:t>
      </w:r>
      <w:r w:rsidRPr="00177DB7">
        <w:rPr>
          <w:rFonts w:eastAsia="Times New Roman" w:cs="Times New Roman"/>
          <w:color w:val="000000"/>
          <w:kern w:val="0"/>
          <w:sz w:val="22"/>
          <w:szCs w:val="22"/>
          <w:bdr w:val="none" w:sz="0" w:space="0" w:color="auto" w:frame="1"/>
          <w14:ligatures w14:val="none"/>
        </w:rPr>
        <w:t xml:space="preserve">, 2026, at 4:00 p.m., with Mayor Bode and Finance Officer Cindy Geiman attending. </w:t>
      </w:r>
    </w:p>
    <w:p w14:paraId="752B0D9F" w14:textId="77777777" w:rsidR="005C5092" w:rsidRPr="00177DB7" w:rsidRDefault="005C5092" w:rsidP="00F57893">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p>
    <w:p w14:paraId="635DC00E" w14:textId="47F3F5D7" w:rsidR="00F57893" w:rsidRPr="00177DB7" w:rsidRDefault="00F57893" w:rsidP="00F57893">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H&amp;W last pay order and Change Order #4</w:t>
      </w:r>
    </w:p>
    <w:p w14:paraId="395ED1BB" w14:textId="77777777" w:rsidR="00F963A4" w:rsidRPr="00177DB7" w:rsidRDefault="005C5092"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Superintendent Darin Cranny explained </w:t>
      </w:r>
      <w:r w:rsidR="00E369BC" w:rsidRPr="00177DB7">
        <w:rPr>
          <w:rFonts w:eastAsia="Times New Roman" w:cs="Times New Roman"/>
          <w:color w:val="000000"/>
          <w:kern w:val="0"/>
          <w:sz w:val="22"/>
          <w:szCs w:val="22"/>
          <w:bdr w:val="none" w:sz="0" w:space="0" w:color="auto" w:frame="1"/>
          <w14:ligatures w14:val="none"/>
        </w:rPr>
        <w:t xml:space="preserve">what </w:t>
      </w:r>
      <w:r w:rsidR="00F963A4" w:rsidRPr="00177DB7">
        <w:rPr>
          <w:rFonts w:eastAsia="Times New Roman" w:cs="Times New Roman"/>
          <w:color w:val="000000"/>
          <w:kern w:val="0"/>
          <w:sz w:val="22"/>
          <w:szCs w:val="22"/>
          <w:bdr w:val="none" w:sz="0" w:space="0" w:color="auto" w:frame="1"/>
          <w14:ligatures w14:val="none"/>
        </w:rPr>
        <w:t>remains to be done for the project; however, H&amp;W wanted to get things done because they know they are behind, which</w:t>
      </w:r>
      <w:r w:rsidR="009160E8" w:rsidRPr="00177DB7">
        <w:rPr>
          <w:rFonts w:eastAsia="Times New Roman" w:cs="Times New Roman"/>
          <w:color w:val="000000"/>
          <w:kern w:val="0"/>
          <w:sz w:val="22"/>
          <w:szCs w:val="22"/>
          <w:bdr w:val="none" w:sz="0" w:space="0" w:color="auto" w:frame="1"/>
          <w14:ligatures w14:val="none"/>
        </w:rPr>
        <w:t xml:space="preserve"> is why the change order is</w:t>
      </w:r>
    </w:p>
    <w:p w14:paraId="1C236F4B" w14:textId="30D6AC91" w:rsidR="00F57893" w:rsidRPr="00177DB7" w:rsidRDefault="00F963A4"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EE0000"/>
          <w:kern w:val="0"/>
          <w:sz w:val="22"/>
          <w:szCs w:val="22"/>
          <w:bdr w:val="none" w:sz="0" w:space="0" w:color="auto" w:frame="1"/>
          <w14:ligatures w14:val="none"/>
        </w:rPr>
        <w:t>$-53172.83</w:t>
      </w:r>
      <w:r w:rsidRPr="00177DB7">
        <w:rPr>
          <w:rFonts w:eastAsia="Times New Roman" w:cs="Times New Roman"/>
          <w:color w:val="000000"/>
          <w:kern w:val="0"/>
          <w:sz w:val="22"/>
          <w:szCs w:val="22"/>
          <w:bdr w:val="none" w:sz="0" w:space="0" w:color="auto" w:frame="1"/>
          <w14:ligatures w14:val="none"/>
        </w:rPr>
        <w:t>. Bohr moved to pay H&amp;W $201970.32 as final payment for the sanitary sewer project. Green seconded the motion; all voted aye; motion passed. Bohr then made a second motion to use the state revolving loan funds to cover</w:t>
      </w:r>
      <w:r w:rsidR="00AA015A" w:rsidRPr="00177DB7">
        <w:rPr>
          <w:rFonts w:eastAsia="Times New Roman" w:cs="Times New Roman"/>
          <w:color w:val="000000"/>
          <w:kern w:val="0"/>
          <w:sz w:val="22"/>
          <w:szCs w:val="22"/>
          <w:bdr w:val="none" w:sz="0" w:space="0" w:color="auto" w:frame="1"/>
          <w14:ligatures w14:val="none"/>
        </w:rPr>
        <w:t xml:space="preserve"> the 5 invoices</w:t>
      </w:r>
      <w:r w:rsidRPr="00177DB7">
        <w:rPr>
          <w:rFonts w:eastAsia="Times New Roman" w:cs="Times New Roman"/>
          <w:color w:val="000000"/>
          <w:kern w:val="0"/>
          <w:sz w:val="22"/>
          <w:szCs w:val="22"/>
          <w:bdr w:val="none" w:sz="0" w:space="0" w:color="auto" w:frame="1"/>
          <w14:ligatures w14:val="none"/>
        </w:rPr>
        <w:t xml:space="preserve"> </w:t>
      </w:r>
      <w:r w:rsidR="00AA015A" w:rsidRPr="00177DB7">
        <w:rPr>
          <w:rFonts w:eastAsia="Times New Roman" w:cs="Times New Roman"/>
          <w:color w:val="000000"/>
          <w:kern w:val="0"/>
          <w:sz w:val="22"/>
          <w:szCs w:val="22"/>
          <w:bdr w:val="none" w:sz="0" w:space="0" w:color="auto" w:frame="1"/>
          <w14:ligatures w14:val="none"/>
        </w:rPr>
        <w:t>for SPN project inspection fees and the H&amp;W payment,</w:t>
      </w:r>
      <w:r w:rsidRPr="00177DB7">
        <w:rPr>
          <w:rFonts w:eastAsia="Times New Roman" w:cs="Times New Roman"/>
          <w:color w:val="000000"/>
          <w:kern w:val="0"/>
          <w:sz w:val="22"/>
          <w:szCs w:val="22"/>
          <w:bdr w:val="none" w:sz="0" w:space="0" w:color="auto" w:frame="1"/>
          <w14:ligatures w14:val="none"/>
        </w:rPr>
        <w:t xml:space="preserve"> </w:t>
      </w:r>
      <w:r w:rsidR="00AA015A" w:rsidRPr="00177DB7">
        <w:rPr>
          <w:rFonts w:eastAsia="Times New Roman" w:cs="Times New Roman"/>
          <w:color w:val="000000"/>
          <w:kern w:val="0"/>
          <w:sz w:val="22"/>
          <w:szCs w:val="22"/>
          <w:bdr w:val="none" w:sz="0" w:space="0" w:color="auto" w:frame="1"/>
          <w14:ligatures w14:val="none"/>
        </w:rPr>
        <w:t>totaling $</w:t>
      </w:r>
      <w:r w:rsidRPr="00177DB7">
        <w:rPr>
          <w:rFonts w:eastAsia="Times New Roman" w:cs="Times New Roman"/>
          <w:color w:val="000000"/>
          <w:kern w:val="0"/>
          <w:sz w:val="22"/>
          <w:szCs w:val="22"/>
          <w:bdr w:val="none" w:sz="0" w:space="0" w:color="auto" w:frame="1"/>
          <w14:ligatures w14:val="none"/>
        </w:rPr>
        <w:t>218053.00</w:t>
      </w:r>
      <w:r w:rsidR="00AA015A" w:rsidRPr="00177DB7">
        <w:rPr>
          <w:rFonts w:eastAsia="Times New Roman" w:cs="Times New Roman"/>
          <w:color w:val="000000"/>
          <w:kern w:val="0"/>
          <w:sz w:val="22"/>
          <w:szCs w:val="22"/>
          <w:bdr w:val="none" w:sz="0" w:space="0" w:color="auto" w:frame="1"/>
          <w14:ligatures w14:val="none"/>
        </w:rPr>
        <w:t xml:space="preserve">. Nielsen seconded the motion; all voted aye, and the motion carried. </w:t>
      </w:r>
    </w:p>
    <w:p w14:paraId="0A7D5C0C" w14:textId="77777777" w:rsidR="00AA015A" w:rsidRPr="00177DB7" w:rsidRDefault="00AA015A"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63B3161F" w14:textId="23171291" w:rsidR="00AA015A" w:rsidRPr="00177DB7" w:rsidRDefault="00AA015A" w:rsidP="00F57893">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Public Records Resolution (9-8-26-2)</w:t>
      </w:r>
    </w:p>
    <w:p w14:paraId="1B184AC0" w14:textId="5B81FBFD" w:rsidR="00AA015A" w:rsidRPr="00177DB7" w:rsidRDefault="008152CE"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This was presented to the council by Finance Officer Cindy Geiman. We received a request for credit card data, including </w:t>
      </w:r>
      <w:r w:rsidR="00EE0CF2">
        <w:rPr>
          <w:rFonts w:eastAsia="Times New Roman" w:cs="Times New Roman"/>
          <w:color w:val="000000"/>
          <w:kern w:val="0"/>
          <w:sz w:val="22"/>
          <w:szCs w:val="22"/>
          <w:bdr w:val="none" w:sz="0" w:space="0" w:color="auto" w:frame="1"/>
          <w14:ligatures w14:val="none"/>
        </w:rPr>
        <w:t>when</w:t>
      </w:r>
      <w:r w:rsidRPr="00177DB7">
        <w:rPr>
          <w:rFonts w:eastAsia="Times New Roman" w:cs="Times New Roman"/>
          <w:color w:val="000000"/>
          <w:kern w:val="0"/>
          <w:sz w:val="22"/>
          <w:szCs w:val="22"/>
          <w:bdr w:val="none" w:sz="0" w:space="0" w:color="auto" w:frame="1"/>
          <w14:ligatures w14:val="none"/>
        </w:rPr>
        <w:t xml:space="preserve"> and how much was spent on the city’s credit card. Cindy contacted City Attorney James Taylor about the email we received; on his advice, we responded with only what they asked for, without jeopardizing private information. Mr. Taylor suggested that we have a resolution in place that states how much each page will cost them to get this information and the time it took to put it together, no less than an hour at $30.00/hour. </w:t>
      </w:r>
      <w:r w:rsidR="00DD6157" w:rsidRPr="00177DB7">
        <w:rPr>
          <w:rFonts w:eastAsia="Times New Roman" w:cs="Times New Roman"/>
          <w:color w:val="000000"/>
          <w:kern w:val="0"/>
          <w:sz w:val="22"/>
          <w:szCs w:val="22"/>
          <w:bdr w:val="none" w:sz="0" w:space="0" w:color="auto" w:frame="1"/>
          <w14:ligatures w14:val="none"/>
        </w:rPr>
        <w:t>Nielsen suggested</w:t>
      </w:r>
      <w:r w:rsidRPr="00177DB7">
        <w:rPr>
          <w:rFonts w:eastAsia="Times New Roman" w:cs="Times New Roman"/>
          <w:color w:val="000000"/>
          <w:kern w:val="0"/>
          <w:sz w:val="22"/>
          <w:szCs w:val="22"/>
          <w:bdr w:val="none" w:sz="0" w:space="0" w:color="auto" w:frame="1"/>
          <w14:ligatures w14:val="none"/>
        </w:rPr>
        <w:t xml:space="preserve"> we include in the resolution that payment is required before </w:t>
      </w:r>
      <w:r w:rsidR="005C1854" w:rsidRPr="00177DB7">
        <w:rPr>
          <w:rFonts w:eastAsia="Times New Roman" w:cs="Times New Roman"/>
          <w:color w:val="000000"/>
          <w:kern w:val="0"/>
          <w:sz w:val="22"/>
          <w:szCs w:val="22"/>
          <w:bdr w:val="none" w:sz="0" w:space="0" w:color="auto" w:frame="1"/>
          <w14:ligatures w14:val="none"/>
        </w:rPr>
        <w:t>releasing any information</w:t>
      </w:r>
      <w:r w:rsidRPr="00177DB7">
        <w:rPr>
          <w:rFonts w:eastAsia="Times New Roman" w:cs="Times New Roman"/>
          <w:color w:val="000000"/>
          <w:kern w:val="0"/>
          <w:sz w:val="22"/>
          <w:szCs w:val="22"/>
          <w:bdr w:val="none" w:sz="0" w:space="0" w:color="auto" w:frame="1"/>
          <w14:ligatures w14:val="none"/>
        </w:rPr>
        <w:t xml:space="preserve">. Also, some verbiage in the resolution needed attention. The council agreed to table the resolution until the next meeting, with those changes made. </w:t>
      </w:r>
    </w:p>
    <w:p w14:paraId="118C51C1" w14:textId="5DD8A09C" w:rsidR="009E508A" w:rsidRPr="00177DB7" w:rsidRDefault="009E508A"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574BAC0B" w14:textId="50638771" w:rsidR="009E508A" w:rsidRPr="00177DB7" w:rsidRDefault="009E508A" w:rsidP="00F57893">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 xml:space="preserve">Corn Crib </w:t>
      </w:r>
    </w:p>
    <w:p w14:paraId="05880FCC" w14:textId="6D132CDB" w:rsidR="008152CE" w:rsidRPr="00177DB7" w:rsidRDefault="00DD6157"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r w:rsidRPr="00177DB7">
        <w:rPr>
          <w:rFonts w:eastAsia="Times New Roman" w:cs="Times New Roman"/>
          <w:color w:val="000000"/>
          <w:kern w:val="0"/>
          <w:sz w:val="22"/>
          <w:szCs w:val="22"/>
          <w:bdr w:val="none" w:sz="0" w:space="0" w:color="auto" w:frame="1"/>
          <w14:ligatures w14:val="none"/>
        </w:rPr>
        <w:t xml:space="preserve">Jack Marrette reached out to Council Member Nielsen about doing more landscaping at the Corn Crib, especially with the flagpole. There would be no cost to the city; he has volunteers willing to do the labor and supply all the materials. The only thing the city would do is maintain the area. Jack doesn’t know the time frame for this project. Mayor Bode suggested waiting until more details are available before deciding. </w:t>
      </w:r>
    </w:p>
    <w:p w14:paraId="68284F68" w14:textId="77777777" w:rsidR="00311C1D" w:rsidRPr="00177DB7" w:rsidRDefault="00311C1D"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7335FC77" w14:textId="18771EF5" w:rsidR="00311C1D" w:rsidRPr="00177DB7" w:rsidRDefault="00311C1D" w:rsidP="00F57893">
      <w:pPr>
        <w:shd w:val="clear" w:color="auto" w:fill="FFFFFF"/>
        <w:spacing w:after="0" w:line="240" w:lineRule="auto"/>
        <w:textAlignment w:val="baseline"/>
        <w:rPr>
          <w:rFonts w:eastAsia="Times New Roman" w:cs="Times New Roman"/>
          <w:b/>
          <w:bCs/>
          <w:color w:val="000000"/>
          <w:kern w:val="0"/>
          <w:sz w:val="22"/>
          <w:szCs w:val="22"/>
          <w:bdr w:val="none" w:sz="0" w:space="0" w:color="auto" w:frame="1"/>
          <w14:ligatures w14:val="none"/>
        </w:rPr>
      </w:pPr>
      <w:r w:rsidRPr="00177DB7">
        <w:rPr>
          <w:rFonts w:eastAsia="Times New Roman" w:cs="Times New Roman"/>
          <w:b/>
          <w:bCs/>
          <w:color w:val="000000"/>
          <w:kern w:val="0"/>
          <w:sz w:val="22"/>
          <w:szCs w:val="22"/>
          <w:bdr w:val="none" w:sz="0" w:space="0" w:color="auto" w:frame="1"/>
          <w14:ligatures w14:val="none"/>
        </w:rPr>
        <w:t>Reports</w:t>
      </w:r>
    </w:p>
    <w:p w14:paraId="473468BC" w14:textId="5737260E" w:rsidR="00311C1D" w:rsidRPr="00177DB7" w:rsidRDefault="00311C1D" w:rsidP="00311C1D">
      <w:pPr>
        <w:jc w:val="center"/>
        <w:rPr>
          <w:b/>
          <w:bCs/>
          <w:sz w:val="22"/>
          <w:szCs w:val="22"/>
        </w:rPr>
      </w:pPr>
      <w:r w:rsidRPr="00177DB7">
        <w:rPr>
          <w:b/>
          <w:bCs/>
          <w:sz w:val="22"/>
          <w:szCs w:val="22"/>
        </w:rPr>
        <w:t>MAINTENANCE SUPERINTENDENT REPORT</w:t>
      </w:r>
    </w:p>
    <w:p w14:paraId="40A2D9E6" w14:textId="2CDE51C7" w:rsidR="00311C1D" w:rsidRPr="00177DB7" w:rsidRDefault="00311C1D" w:rsidP="00311C1D">
      <w:pPr>
        <w:spacing w:after="0"/>
        <w:rPr>
          <w:sz w:val="22"/>
          <w:szCs w:val="22"/>
        </w:rPr>
      </w:pPr>
      <w:r w:rsidRPr="00177DB7">
        <w:rPr>
          <w:sz w:val="22"/>
          <w:szCs w:val="22"/>
        </w:rPr>
        <w:lastRenderedPageBreak/>
        <w:t xml:space="preserve">I had normal pool work while it was open.  Along with that, Mason and I trimmed all the low-hanging and dead branches we could at that park and topped off the playground surfaces with the remaining wood chips we had left over this spring.  We cut and hauled 4 truckloads of branches and put in around 12 big bucketloads of wood chips.  We did this the week before the pool party.  We also spent time preparing for spirit fest, including fogging mosquitoes and spraying the grounds for bugs/mosquitoes.  The week after the pool closed, I got everything ready for winter </w:t>
      </w:r>
      <w:r w:rsidR="003528A5" w:rsidRPr="00177DB7">
        <w:rPr>
          <w:sz w:val="22"/>
          <w:szCs w:val="22"/>
        </w:rPr>
        <w:t>except for the winterizing of</w:t>
      </w:r>
      <w:r w:rsidRPr="00177DB7">
        <w:rPr>
          <w:sz w:val="22"/>
          <w:szCs w:val="22"/>
        </w:rPr>
        <w:t xml:space="preserve"> the bathrooms, which we’ll do when necessary.</w:t>
      </w:r>
    </w:p>
    <w:p w14:paraId="428E3215" w14:textId="57B6285D" w:rsidR="00311C1D" w:rsidRPr="00177DB7" w:rsidRDefault="00311C1D" w:rsidP="00311C1D">
      <w:pPr>
        <w:spacing w:after="0"/>
        <w:rPr>
          <w:sz w:val="22"/>
          <w:szCs w:val="22"/>
        </w:rPr>
      </w:pPr>
      <w:r w:rsidRPr="00177DB7">
        <w:rPr>
          <w:sz w:val="22"/>
          <w:szCs w:val="22"/>
        </w:rPr>
        <w:t>I had some time with H&amp;W this month.  Everything is done except the bushes and trees, which should be done soon.</w:t>
      </w:r>
    </w:p>
    <w:p w14:paraId="64242E30" w14:textId="4306DF8C" w:rsidR="00311C1D" w:rsidRPr="00177DB7" w:rsidRDefault="00311C1D" w:rsidP="00311C1D">
      <w:pPr>
        <w:spacing w:after="0"/>
        <w:rPr>
          <w:sz w:val="22"/>
          <w:szCs w:val="22"/>
        </w:rPr>
      </w:pPr>
      <w:r w:rsidRPr="00177DB7">
        <w:rPr>
          <w:sz w:val="22"/>
          <w:szCs w:val="22"/>
        </w:rPr>
        <w:t>I had a couple of days at the RU sites this month.</w:t>
      </w:r>
    </w:p>
    <w:p w14:paraId="5B0CCA1E" w14:textId="7D305A58" w:rsidR="00311C1D" w:rsidRPr="00177DB7" w:rsidRDefault="00311C1D" w:rsidP="00311C1D">
      <w:pPr>
        <w:spacing w:after="0"/>
        <w:rPr>
          <w:sz w:val="22"/>
          <w:szCs w:val="22"/>
        </w:rPr>
      </w:pPr>
      <w:r w:rsidRPr="00177DB7">
        <w:rPr>
          <w:sz w:val="22"/>
          <w:szCs w:val="22"/>
        </w:rPr>
        <w:t>I had a few days working on the budget this month.</w:t>
      </w:r>
    </w:p>
    <w:p w14:paraId="14B2C335" w14:textId="2D489101" w:rsidR="00311C1D" w:rsidRPr="00177DB7" w:rsidRDefault="00311C1D" w:rsidP="00311C1D">
      <w:pPr>
        <w:spacing w:after="0"/>
        <w:rPr>
          <w:sz w:val="22"/>
          <w:szCs w:val="22"/>
        </w:rPr>
      </w:pPr>
      <w:r w:rsidRPr="00177DB7">
        <w:rPr>
          <w:sz w:val="22"/>
          <w:szCs w:val="22"/>
        </w:rPr>
        <w:t xml:space="preserve">I </w:t>
      </w:r>
      <w:r w:rsidR="003528A5" w:rsidRPr="00177DB7">
        <w:rPr>
          <w:sz w:val="22"/>
          <w:szCs w:val="22"/>
        </w:rPr>
        <w:t>met with DANR one day about the sewer project and how it's being done, and I met with another DANR division for inspections at</w:t>
      </w:r>
      <w:r w:rsidRPr="00177DB7">
        <w:rPr>
          <w:sz w:val="22"/>
          <w:szCs w:val="22"/>
        </w:rPr>
        <w:t xml:space="preserve"> the RU sites.  Those went well.</w:t>
      </w:r>
    </w:p>
    <w:p w14:paraId="28F787B8" w14:textId="17C3F99E" w:rsidR="00311C1D" w:rsidRPr="00177DB7" w:rsidRDefault="00311C1D" w:rsidP="00311C1D">
      <w:pPr>
        <w:spacing w:after="0"/>
        <w:rPr>
          <w:sz w:val="22"/>
          <w:szCs w:val="22"/>
        </w:rPr>
      </w:pPr>
      <w:r w:rsidRPr="00177DB7">
        <w:rPr>
          <w:sz w:val="22"/>
          <w:szCs w:val="22"/>
        </w:rPr>
        <w:t>I did quite a bit of weed spraying this month and have more to do this fall.</w:t>
      </w:r>
    </w:p>
    <w:p w14:paraId="3B1E71EA" w14:textId="7A92CDF1" w:rsidR="00311C1D" w:rsidRPr="00177DB7" w:rsidRDefault="00311C1D" w:rsidP="00311C1D">
      <w:pPr>
        <w:spacing w:after="0"/>
        <w:rPr>
          <w:sz w:val="22"/>
          <w:szCs w:val="22"/>
        </w:rPr>
      </w:pPr>
      <w:r w:rsidRPr="00177DB7">
        <w:rPr>
          <w:sz w:val="22"/>
          <w:szCs w:val="22"/>
        </w:rPr>
        <w:t>I had a couple of days of equipment work again.</w:t>
      </w:r>
    </w:p>
    <w:p w14:paraId="1A04F035" w14:textId="56133924" w:rsidR="00311C1D" w:rsidRPr="00177DB7" w:rsidRDefault="00311C1D" w:rsidP="00311C1D">
      <w:pPr>
        <w:spacing w:after="0"/>
        <w:rPr>
          <w:sz w:val="22"/>
          <w:szCs w:val="22"/>
        </w:rPr>
      </w:pPr>
      <w:r w:rsidRPr="00177DB7">
        <w:rPr>
          <w:sz w:val="22"/>
          <w:szCs w:val="22"/>
        </w:rPr>
        <w:t xml:space="preserve"> Barry and I exercised water main valves for 2 days this month before the fire department exercised hydrants.</w:t>
      </w:r>
    </w:p>
    <w:p w14:paraId="4A7FDEB2" w14:textId="73D3804D" w:rsidR="00311C1D" w:rsidRPr="00177DB7" w:rsidRDefault="00311C1D" w:rsidP="00311C1D">
      <w:pPr>
        <w:spacing w:after="0"/>
        <w:rPr>
          <w:sz w:val="22"/>
          <w:szCs w:val="22"/>
        </w:rPr>
      </w:pPr>
      <w:r w:rsidRPr="00177DB7">
        <w:rPr>
          <w:sz w:val="22"/>
          <w:szCs w:val="22"/>
        </w:rPr>
        <w:t xml:space="preserve">I spent 2 days preparing for chip seal.  That project is done for the year.  I spent another day after removing the protection I had over the manholes and water main valves and other miscellaneous </w:t>
      </w:r>
      <w:r w:rsidR="003528A5" w:rsidRPr="00177DB7">
        <w:rPr>
          <w:sz w:val="22"/>
          <w:szCs w:val="22"/>
        </w:rPr>
        <w:t>cleanup</w:t>
      </w:r>
      <w:r w:rsidRPr="00177DB7">
        <w:rPr>
          <w:sz w:val="22"/>
          <w:szCs w:val="22"/>
        </w:rPr>
        <w:t>.</w:t>
      </w:r>
    </w:p>
    <w:p w14:paraId="268F2A68" w14:textId="09ABBA74" w:rsidR="00311C1D" w:rsidRPr="00177DB7" w:rsidRDefault="00311C1D" w:rsidP="00311C1D">
      <w:pPr>
        <w:spacing w:after="0"/>
        <w:rPr>
          <w:sz w:val="22"/>
          <w:szCs w:val="22"/>
        </w:rPr>
      </w:pPr>
      <w:r w:rsidRPr="00177DB7">
        <w:rPr>
          <w:sz w:val="22"/>
          <w:szCs w:val="22"/>
        </w:rPr>
        <w:t>Again, there have been many other miscellaneous things</w:t>
      </w:r>
      <w:r w:rsidR="003528A5" w:rsidRPr="00177DB7">
        <w:rPr>
          <w:sz w:val="22"/>
          <w:szCs w:val="22"/>
        </w:rPr>
        <w:t>,</w:t>
      </w:r>
      <w:r w:rsidRPr="00177DB7">
        <w:rPr>
          <w:sz w:val="22"/>
          <w:szCs w:val="22"/>
        </w:rPr>
        <w:t xml:space="preserve"> but that covers the main ones.</w:t>
      </w:r>
    </w:p>
    <w:p w14:paraId="7069948D" w14:textId="33940378" w:rsidR="00311C1D" w:rsidRPr="00177DB7" w:rsidRDefault="00311C1D" w:rsidP="00311C1D">
      <w:pPr>
        <w:jc w:val="center"/>
        <w:rPr>
          <w:b/>
          <w:bCs/>
          <w:sz w:val="22"/>
          <w:szCs w:val="22"/>
        </w:rPr>
      </w:pPr>
      <w:r w:rsidRPr="00177DB7">
        <w:rPr>
          <w:b/>
          <w:bCs/>
          <w:sz w:val="22"/>
          <w:szCs w:val="22"/>
        </w:rPr>
        <w:t>ELECTRICAL SUPERINTENDENT REPORT</w:t>
      </w:r>
    </w:p>
    <w:p w14:paraId="6CFED23B" w14:textId="538F15D1" w:rsidR="00311C1D" w:rsidRPr="00177DB7" w:rsidRDefault="00311C1D" w:rsidP="00311C1D">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A bird got into the substation under guard and took out the whole substation. We </w:t>
      </w:r>
      <w:r w:rsidR="003528A5" w:rsidRPr="00177DB7">
        <w:rPr>
          <w:rFonts w:asciiTheme="minorHAnsi" w:hAnsiTheme="minorHAnsi"/>
          <w:color w:val="000000"/>
          <w:sz w:val="22"/>
          <w:szCs w:val="22"/>
        </w:rPr>
        <w:t>also had a squirrel outage</w:t>
      </w:r>
      <w:r w:rsidRPr="00177DB7">
        <w:rPr>
          <w:rFonts w:asciiTheme="minorHAnsi" w:hAnsiTheme="minorHAnsi"/>
          <w:color w:val="000000"/>
          <w:sz w:val="22"/>
          <w:szCs w:val="22"/>
        </w:rPr>
        <w:t>. This only affected one service.</w:t>
      </w:r>
    </w:p>
    <w:p w14:paraId="06D42456" w14:textId="08AA7E5E" w:rsidR="00311C1D" w:rsidRPr="00177DB7" w:rsidRDefault="00311C1D" w:rsidP="00311C1D">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We had </w:t>
      </w:r>
      <w:r w:rsidR="003528A5" w:rsidRPr="00177DB7">
        <w:rPr>
          <w:rFonts w:asciiTheme="minorHAnsi" w:hAnsiTheme="minorHAnsi"/>
          <w:color w:val="000000"/>
          <w:sz w:val="22"/>
          <w:szCs w:val="22"/>
        </w:rPr>
        <w:t>single-phase</w:t>
      </w:r>
      <w:r w:rsidRPr="00177DB7">
        <w:rPr>
          <w:rFonts w:asciiTheme="minorHAnsi" w:hAnsiTheme="minorHAnsi"/>
          <w:color w:val="000000"/>
          <w:sz w:val="22"/>
          <w:szCs w:val="22"/>
        </w:rPr>
        <w:t xml:space="preserve"> transformers come in, so we put </w:t>
      </w:r>
      <w:proofErr w:type="gramStart"/>
      <w:r w:rsidRPr="00177DB7">
        <w:rPr>
          <w:rFonts w:asciiTheme="minorHAnsi" w:hAnsiTheme="minorHAnsi"/>
          <w:color w:val="000000"/>
          <w:sz w:val="22"/>
          <w:szCs w:val="22"/>
        </w:rPr>
        <w:t>them in</w:t>
      </w:r>
      <w:proofErr w:type="gramEnd"/>
      <w:r w:rsidRPr="00177DB7">
        <w:rPr>
          <w:rFonts w:asciiTheme="minorHAnsi" w:hAnsiTheme="minorHAnsi"/>
          <w:color w:val="000000"/>
          <w:sz w:val="22"/>
          <w:szCs w:val="22"/>
        </w:rPr>
        <w:t xml:space="preserve"> where we left off last year.</w:t>
      </w:r>
    </w:p>
    <w:p w14:paraId="1382B74F" w14:textId="77777777" w:rsidR="00311C1D" w:rsidRPr="00177DB7" w:rsidRDefault="00311C1D" w:rsidP="00311C1D">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We started to cut over services on the North circuit. We have 4 services left to do on this phase. I had locates called in for C phase but have backed </w:t>
      </w:r>
      <w:proofErr w:type="gramStart"/>
      <w:r w:rsidRPr="00177DB7">
        <w:rPr>
          <w:rFonts w:asciiTheme="minorHAnsi" w:hAnsiTheme="minorHAnsi"/>
          <w:color w:val="000000"/>
          <w:sz w:val="22"/>
          <w:szCs w:val="22"/>
        </w:rPr>
        <w:t>off of</w:t>
      </w:r>
      <w:proofErr w:type="gramEnd"/>
      <w:r w:rsidRPr="00177DB7">
        <w:rPr>
          <w:rFonts w:asciiTheme="minorHAnsi" w:hAnsiTheme="minorHAnsi"/>
          <w:color w:val="000000"/>
          <w:sz w:val="22"/>
          <w:szCs w:val="22"/>
        </w:rPr>
        <w:t xml:space="preserve"> that for now. Will call them back in once we are done here.</w:t>
      </w:r>
    </w:p>
    <w:p w14:paraId="18BF10CB" w14:textId="0F9FAA3D" w:rsidR="00311C1D" w:rsidRPr="00177DB7" w:rsidRDefault="00311C1D" w:rsidP="00311C1D">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Worked on the budget over a few days. </w:t>
      </w:r>
      <w:r w:rsidR="003528A5" w:rsidRPr="00177DB7">
        <w:rPr>
          <w:rFonts w:asciiTheme="minorHAnsi" w:hAnsiTheme="minorHAnsi"/>
          <w:color w:val="000000"/>
          <w:sz w:val="22"/>
          <w:szCs w:val="22"/>
        </w:rPr>
        <w:t xml:space="preserve">The project I was hoping to do is going to cost too much to do at once, so I'll try to order some material next year and </w:t>
      </w:r>
      <w:r w:rsidRPr="00177DB7">
        <w:rPr>
          <w:rFonts w:asciiTheme="minorHAnsi" w:hAnsiTheme="minorHAnsi"/>
          <w:color w:val="000000"/>
          <w:sz w:val="22"/>
          <w:szCs w:val="22"/>
        </w:rPr>
        <w:t>break up the cost of it.</w:t>
      </w:r>
    </w:p>
    <w:p w14:paraId="74F3ECF9" w14:textId="258F5197" w:rsidR="00311C1D" w:rsidRPr="00177DB7" w:rsidRDefault="00311C1D" w:rsidP="00311C1D">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Barry and I put the sweeper back together after we got new parts.</w:t>
      </w:r>
    </w:p>
    <w:p w14:paraId="4CD6F342" w14:textId="37098928" w:rsidR="00311C1D" w:rsidRPr="00177DB7" w:rsidRDefault="00311C1D" w:rsidP="00311C1D">
      <w:pPr>
        <w:pStyle w:val="NormalWeb"/>
        <w:spacing w:before="0" w:beforeAutospacing="0" w:after="0" w:afterAutospacing="0"/>
        <w:rPr>
          <w:rFonts w:asciiTheme="minorHAnsi" w:hAnsiTheme="minorHAnsi"/>
          <w:b/>
          <w:bCs/>
          <w:color w:val="000000"/>
          <w:sz w:val="22"/>
          <w:szCs w:val="22"/>
        </w:rPr>
      </w:pPr>
      <w:r w:rsidRPr="00177DB7">
        <w:rPr>
          <w:rFonts w:asciiTheme="minorHAnsi" w:hAnsiTheme="minorHAnsi"/>
          <w:color w:val="000000"/>
          <w:sz w:val="22"/>
          <w:szCs w:val="22"/>
        </w:rPr>
        <w:t>Working on getting pricing on tires for the bucket truck from Overweg’s. I put money in the budget to get it done this year.</w:t>
      </w:r>
    </w:p>
    <w:p w14:paraId="4FB81C71" w14:textId="6E96CA44" w:rsidR="00311C1D" w:rsidRPr="00177DB7" w:rsidRDefault="003528A5" w:rsidP="003528A5">
      <w:pPr>
        <w:jc w:val="center"/>
        <w:rPr>
          <w:b/>
          <w:bCs/>
          <w:sz w:val="22"/>
          <w:szCs w:val="22"/>
        </w:rPr>
      </w:pPr>
      <w:r w:rsidRPr="00177DB7">
        <w:rPr>
          <w:b/>
          <w:bCs/>
          <w:sz w:val="22"/>
          <w:szCs w:val="22"/>
        </w:rPr>
        <w:t>FINANCE OFFICERS REPORT</w:t>
      </w:r>
    </w:p>
    <w:p w14:paraId="12D1BCAA" w14:textId="77777777" w:rsidR="008152CE" w:rsidRPr="00177DB7" w:rsidRDefault="008152CE" w:rsidP="00F57893">
      <w:pPr>
        <w:shd w:val="clear" w:color="auto" w:fill="FFFFFF"/>
        <w:spacing w:after="0" w:line="240" w:lineRule="auto"/>
        <w:textAlignment w:val="baseline"/>
        <w:rPr>
          <w:rFonts w:eastAsia="Times New Roman" w:cs="Times New Roman"/>
          <w:color w:val="000000"/>
          <w:kern w:val="0"/>
          <w:sz w:val="22"/>
          <w:szCs w:val="22"/>
          <w:bdr w:val="none" w:sz="0" w:space="0" w:color="auto" w:frame="1"/>
          <w14:ligatures w14:val="none"/>
        </w:rPr>
      </w:pPr>
    </w:p>
    <w:p w14:paraId="64A98625" w14:textId="77777777" w:rsidR="00177DB7" w:rsidRPr="00177DB7" w:rsidRDefault="00177DB7" w:rsidP="00177DB7">
      <w:pPr>
        <w:spacing w:after="0"/>
        <w:rPr>
          <w:sz w:val="22"/>
          <w:szCs w:val="22"/>
        </w:rPr>
      </w:pPr>
      <w:r w:rsidRPr="00177DB7">
        <w:rPr>
          <w:sz w:val="22"/>
          <w:szCs w:val="22"/>
        </w:rPr>
        <w:t xml:space="preserve">Kyanna and I spent the first week doing bills; Kyanna cleaned the office for Spirit Fest. </w:t>
      </w:r>
    </w:p>
    <w:p w14:paraId="568C37B2" w14:textId="77777777" w:rsidR="00177DB7" w:rsidRPr="00177DB7" w:rsidRDefault="00177DB7" w:rsidP="00177DB7">
      <w:pPr>
        <w:spacing w:after="0"/>
        <w:rPr>
          <w:sz w:val="22"/>
          <w:szCs w:val="22"/>
        </w:rPr>
      </w:pPr>
      <w:r w:rsidRPr="00177DB7">
        <w:rPr>
          <w:sz w:val="22"/>
          <w:szCs w:val="22"/>
        </w:rPr>
        <w:t xml:space="preserve">The next week, we ran payroll and shut off services. We ended up shutting off 3 people. They came in and paid shortly after. </w:t>
      </w:r>
    </w:p>
    <w:p w14:paraId="5C4183F9" w14:textId="77777777" w:rsidR="00177DB7" w:rsidRPr="00177DB7" w:rsidRDefault="00177DB7" w:rsidP="00177DB7">
      <w:pPr>
        <w:spacing w:after="0"/>
        <w:rPr>
          <w:sz w:val="22"/>
          <w:szCs w:val="22"/>
        </w:rPr>
      </w:pPr>
      <w:r w:rsidRPr="00177DB7">
        <w:rPr>
          <w:sz w:val="22"/>
          <w:szCs w:val="22"/>
        </w:rPr>
        <w:t xml:space="preserve">Over the next couple of weeks, I worked on the Budget a little here and there. Been working on stuff for Carl and Mr. Taylor this month. </w:t>
      </w:r>
    </w:p>
    <w:p w14:paraId="5870DF44" w14:textId="77777777" w:rsidR="00177DB7" w:rsidRPr="00177DB7" w:rsidRDefault="00177DB7" w:rsidP="00177DB7">
      <w:pPr>
        <w:spacing w:after="0"/>
        <w:rPr>
          <w:sz w:val="22"/>
          <w:szCs w:val="22"/>
        </w:rPr>
      </w:pPr>
      <w:r w:rsidRPr="00177DB7">
        <w:rPr>
          <w:sz w:val="22"/>
          <w:szCs w:val="22"/>
        </w:rPr>
        <w:t xml:space="preserve">I keep finding things to train Kyanna on, such as end-of-month reports and the electricity/water report that we do for Chance and Darin each month. </w:t>
      </w:r>
    </w:p>
    <w:p w14:paraId="7D321E8C" w14:textId="77777777" w:rsidR="00177DB7" w:rsidRPr="00177DB7" w:rsidRDefault="00177DB7" w:rsidP="00177DB7">
      <w:pPr>
        <w:spacing w:after="0"/>
        <w:rPr>
          <w:sz w:val="22"/>
          <w:szCs w:val="22"/>
        </w:rPr>
      </w:pPr>
      <w:r w:rsidRPr="00177DB7">
        <w:rPr>
          <w:sz w:val="22"/>
          <w:szCs w:val="22"/>
        </w:rPr>
        <w:lastRenderedPageBreak/>
        <w:t xml:space="preserve">Kyanna has been working on cleaning up the cemetery cards and making sure they are in order. </w:t>
      </w:r>
    </w:p>
    <w:p w14:paraId="06CAE1D1" w14:textId="77777777" w:rsidR="00177DB7" w:rsidRPr="00177DB7" w:rsidRDefault="00177DB7" w:rsidP="00177DB7">
      <w:pPr>
        <w:spacing w:after="0"/>
        <w:rPr>
          <w:sz w:val="22"/>
          <w:szCs w:val="22"/>
        </w:rPr>
      </w:pPr>
      <w:r w:rsidRPr="00177DB7">
        <w:rPr>
          <w:sz w:val="22"/>
          <w:szCs w:val="22"/>
        </w:rPr>
        <w:t xml:space="preserve">Last week of August, I got a notification that our dental premium for 2027 is staying the same as 2026 at 50.40 per person. </w:t>
      </w:r>
    </w:p>
    <w:p w14:paraId="796DAA35" w14:textId="10ABC746" w:rsidR="00177DB7" w:rsidRPr="00177DB7" w:rsidRDefault="008621B3" w:rsidP="00177DB7">
      <w:pPr>
        <w:pStyle w:val="NormalWeb"/>
        <w:jc w:val="center"/>
        <w:rPr>
          <w:rFonts w:asciiTheme="minorHAnsi" w:hAnsiTheme="minorHAnsi"/>
          <w:b/>
          <w:bCs/>
          <w:color w:val="000000"/>
          <w:sz w:val="22"/>
          <w:szCs w:val="22"/>
        </w:rPr>
      </w:pPr>
      <w:r>
        <w:rPr>
          <w:rFonts w:asciiTheme="minorHAnsi" w:hAnsiTheme="minorHAnsi"/>
          <w:b/>
          <w:bCs/>
          <w:color w:val="000000"/>
          <w:sz w:val="22"/>
          <w:szCs w:val="22"/>
        </w:rPr>
        <w:t>MAYOR’S REPORT</w:t>
      </w:r>
    </w:p>
    <w:p w14:paraId="04711E16" w14:textId="255B0C96" w:rsidR="00177DB7" w:rsidRPr="00177DB7" w:rsidRDefault="00177DB7" w:rsidP="00177DB7">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The Spirit Fest activities </w:t>
      </w:r>
      <w:r>
        <w:rPr>
          <w:rFonts w:asciiTheme="minorHAnsi" w:hAnsiTheme="minorHAnsi"/>
          <w:color w:val="000000"/>
          <w:sz w:val="22"/>
          <w:szCs w:val="22"/>
        </w:rPr>
        <w:t>went</w:t>
      </w:r>
      <w:r w:rsidRPr="00177DB7">
        <w:rPr>
          <w:rFonts w:asciiTheme="minorHAnsi" w:hAnsiTheme="minorHAnsi"/>
          <w:color w:val="000000"/>
          <w:sz w:val="22"/>
          <w:szCs w:val="22"/>
        </w:rPr>
        <w:t xml:space="preserve"> quite well</w:t>
      </w:r>
      <w:r>
        <w:rPr>
          <w:rFonts w:asciiTheme="minorHAnsi" w:hAnsiTheme="minorHAnsi"/>
          <w:color w:val="000000"/>
          <w:sz w:val="22"/>
          <w:szCs w:val="22"/>
        </w:rPr>
        <w:t xml:space="preserve">, and we </w:t>
      </w:r>
      <w:r w:rsidRPr="00177DB7">
        <w:rPr>
          <w:rFonts w:asciiTheme="minorHAnsi" w:hAnsiTheme="minorHAnsi"/>
          <w:color w:val="000000"/>
          <w:sz w:val="22"/>
          <w:szCs w:val="22"/>
        </w:rPr>
        <w:t>hope we can make this event happen again next year. There were a few bumps in the road, which is to be expected in the first year as we figure out what works best.</w:t>
      </w:r>
    </w:p>
    <w:p w14:paraId="029BDCEE" w14:textId="0AC0A9C3" w:rsidR="00177DB7" w:rsidRPr="00177DB7" w:rsidRDefault="00177DB7" w:rsidP="00177DB7">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Reviewed the 2024-2025 audit report with no big surprises. I will </w:t>
      </w:r>
      <w:r>
        <w:rPr>
          <w:rFonts w:asciiTheme="minorHAnsi" w:hAnsiTheme="minorHAnsi"/>
          <w:color w:val="000000"/>
          <w:sz w:val="22"/>
          <w:szCs w:val="22"/>
        </w:rPr>
        <w:t>meet with Schoenfish on the afternoon of Sep. 8 to review</w:t>
      </w:r>
      <w:r w:rsidRPr="00177DB7">
        <w:rPr>
          <w:rFonts w:asciiTheme="minorHAnsi" w:hAnsiTheme="minorHAnsi"/>
          <w:color w:val="000000"/>
          <w:sz w:val="22"/>
          <w:szCs w:val="22"/>
        </w:rPr>
        <w:t xml:space="preserve"> the report and answer any questions.</w:t>
      </w:r>
    </w:p>
    <w:p w14:paraId="30774D03" w14:textId="68CC66FC" w:rsidR="00177DB7" w:rsidRPr="00177DB7" w:rsidRDefault="00177DB7" w:rsidP="00177DB7">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Reviewed the 2027 proposed budget before we had our first budget reading on Aug 24.</w:t>
      </w:r>
    </w:p>
    <w:p w14:paraId="6BD2288F" w14:textId="1C74BF16" w:rsidR="00177DB7" w:rsidRPr="00177DB7" w:rsidRDefault="00177DB7" w:rsidP="00177DB7">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 xml:space="preserve">Reviewed </w:t>
      </w:r>
      <w:r>
        <w:rPr>
          <w:rFonts w:asciiTheme="minorHAnsi" w:hAnsiTheme="minorHAnsi"/>
          <w:color w:val="000000"/>
          <w:sz w:val="22"/>
          <w:szCs w:val="22"/>
        </w:rPr>
        <w:t xml:space="preserve">the land deed being worked on </w:t>
      </w:r>
      <w:r w:rsidRPr="00177DB7">
        <w:rPr>
          <w:rFonts w:asciiTheme="minorHAnsi" w:hAnsiTheme="minorHAnsi"/>
          <w:color w:val="000000"/>
          <w:sz w:val="22"/>
          <w:szCs w:val="22"/>
        </w:rPr>
        <w:t>by Mr. Taylor for the city and Mr. Bucher for the Plankinton Community Development as we take care of the details in transferring the small parcel of city property located in the West Addition to eventually go to Dakota Growers.</w:t>
      </w:r>
    </w:p>
    <w:p w14:paraId="786AD6D4" w14:textId="77777777" w:rsidR="00177DB7" w:rsidRPr="00177DB7" w:rsidRDefault="00177DB7" w:rsidP="00177DB7">
      <w:pPr>
        <w:pStyle w:val="NormalWeb"/>
        <w:spacing w:before="0" w:beforeAutospacing="0" w:after="0" w:afterAutospacing="0"/>
        <w:rPr>
          <w:rFonts w:asciiTheme="minorHAnsi" w:hAnsiTheme="minorHAnsi"/>
          <w:color w:val="000000"/>
          <w:sz w:val="22"/>
          <w:szCs w:val="22"/>
        </w:rPr>
      </w:pPr>
      <w:r w:rsidRPr="00177DB7">
        <w:rPr>
          <w:rFonts w:asciiTheme="minorHAnsi" w:hAnsiTheme="minorHAnsi"/>
          <w:color w:val="000000"/>
          <w:sz w:val="22"/>
          <w:szCs w:val="22"/>
        </w:rPr>
        <w:t>Reviewed and worked with Mr. Taylor on the terms specified in the Davison Rural Water Tower agreement.</w:t>
      </w:r>
    </w:p>
    <w:p w14:paraId="12BAD106" w14:textId="77777777" w:rsidR="00177DB7" w:rsidRPr="00177DB7" w:rsidRDefault="00177DB7" w:rsidP="00177DB7">
      <w:pPr>
        <w:spacing w:after="0"/>
        <w:rPr>
          <w:sz w:val="22"/>
          <w:szCs w:val="22"/>
        </w:rPr>
      </w:pPr>
    </w:p>
    <w:p w14:paraId="0A7F52ED" w14:textId="61986ED9" w:rsidR="00A54C19" w:rsidRPr="00177DB7" w:rsidRDefault="00A54C19" w:rsidP="00A54C19">
      <w:pPr>
        <w:shd w:val="clear" w:color="auto" w:fill="FFFFFF"/>
        <w:spacing w:after="0" w:line="240" w:lineRule="auto"/>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 xml:space="preserve">The meeting was adjourned at </w:t>
      </w:r>
      <w:r w:rsidR="00C35E42" w:rsidRPr="00177DB7">
        <w:rPr>
          <w:rFonts w:eastAsia="Times New Roman" w:cs="Times New Roman"/>
          <w:color w:val="000000"/>
          <w:kern w:val="0"/>
          <w:sz w:val="22"/>
          <w:szCs w:val="22"/>
          <w:bdr w:val="none" w:sz="0" w:space="0" w:color="auto" w:frame="1"/>
          <w14:ligatures w14:val="none"/>
        </w:rPr>
        <w:t>7:48</w:t>
      </w:r>
      <w:r w:rsidRPr="00177DB7">
        <w:rPr>
          <w:rFonts w:eastAsia="Times New Roman" w:cs="Times New Roman"/>
          <w:color w:val="000000"/>
          <w:kern w:val="0"/>
          <w:sz w:val="22"/>
          <w:szCs w:val="22"/>
          <w:bdr w:val="none" w:sz="0" w:space="0" w:color="auto" w:frame="1"/>
          <w14:ligatures w14:val="none"/>
        </w:rPr>
        <w:t xml:space="preserve"> p.m. </w:t>
      </w:r>
    </w:p>
    <w:p w14:paraId="519CF3A3" w14:textId="77777777" w:rsidR="00A54C19" w:rsidRPr="00177DB7" w:rsidRDefault="00A54C19" w:rsidP="00A54C19">
      <w:pPr>
        <w:shd w:val="clear" w:color="auto" w:fill="FFFFFF"/>
        <w:spacing w:after="0" w:line="240" w:lineRule="auto"/>
        <w:jc w:val="right"/>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CITY OF PLANKINTON</w:t>
      </w:r>
    </w:p>
    <w:p w14:paraId="0D3B8E22" w14:textId="77777777" w:rsidR="00A54C19" w:rsidRPr="00177DB7" w:rsidRDefault="00A54C19" w:rsidP="00A54C19">
      <w:pPr>
        <w:shd w:val="clear" w:color="auto" w:fill="FFFFFF"/>
        <w:spacing w:after="0" w:line="240" w:lineRule="auto"/>
        <w:jc w:val="right"/>
        <w:textAlignment w:val="baseline"/>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br/>
        <w:t>______________________</w:t>
      </w:r>
      <w:r w:rsidRPr="00177DB7">
        <w:rPr>
          <w:rFonts w:eastAsia="Times New Roman" w:cs="Times New Roman"/>
          <w:color w:val="000000"/>
          <w:kern w:val="0"/>
          <w:sz w:val="22"/>
          <w:szCs w:val="22"/>
          <w:bdr w:val="none" w:sz="0" w:space="0" w:color="auto" w:frame="1"/>
          <w14:ligatures w14:val="none"/>
        </w:rPr>
        <w:br/>
        <w:t>Mayor, Carl Bode</w:t>
      </w:r>
    </w:p>
    <w:p w14:paraId="40C860A1" w14:textId="77777777" w:rsidR="00A54C19" w:rsidRPr="00177DB7" w:rsidRDefault="00A54C19" w:rsidP="00A54C19">
      <w:pPr>
        <w:shd w:val="clear" w:color="auto" w:fill="FFFFFF"/>
        <w:spacing w:after="0" w:line="240" w:lineRule="auto"/>
        <w:rPr>
          <w:rFonts w:eastAsia="Times New Roman" w:cs="Times New Roman"/>
          <w:color w:val="000000"/>
          <w:kern w:val="0"/>
          <w:sz w:val="22"/>
          <w:szCs w:val="22"/>
          <w14:ligatures w14:val="none"/>
        </w:rPr>
      </w:pPr>
      <w:r w:rsidRPr="00177DB7">
        <w:rPr>
          <w:rFonts w:eastAsia="Times New Roman" w:cs="Times New Roman"/>
          <w:color w:val="000000"/>
          <w:kern w:val="0"/>
          <w:sz w:val="22"/>
          <w:szCs w:val="22"/>
          <w:bdr w:val="none" w:sz="0" w:space="0" w:color="auto" w:frame="1"/>
          <w14:ligatures w14:val="none"/>
        </w:rPr>
        <w:t>ATTEST:</w:t>
      </w:r>
      <w:r w:rsidRPr="00177DB7">
        <w:rPr>
          <w:rFonts w:eastAsia="Times New Roman" w:cs="Times New Roman"/>
          <w:color w:val="000000"/>
          <w:kern w:val="0"/>
          <w:sz w:val="22"/>
          <w:szCs w:val="22"/>
          <w:bdr w:val="none" w:sz="0" w:space="0" w:color="auto" w:frame="1"/>
          <w14:ligatures w14:val="none"/>
        </w:rPr>
        <w:br/>
        <w:t>__________________________________</w:t>
      </w:r>
      <w:r w:rsidRPr="00177DB7">
        <w:rPr>
          <w:rFonts w:eastAsia="Times New Roman" w:cs="Times New Roman"/>
          <w:color w:val="000000"/>
          <w:kern w:val="0"/>
          <w:sz w:val="22"/>
          <w:szCs w:val="22"/>
          <w:bdr w:val="none" w:sz="0" w:space="0" w:color="auto" w:frame="1"/>
          <w14:ligatures w14:val="none"/>
        </w:rPr>
        <w:br/>
        <w:t>Cindy Geiman</w:t>
      </w:r>
    </w:p>
    <w:p w14:paraId="1505B0C5" w14:textId="77777777" w:rsidR="00FF7907" w:rsidRPr="00177DB7" w:rsidRDefault="00FF7907">
      <w:pPr>
        <w:rPr>
          <w:sz w:val="22"/>
          <w:szCs w:val="22"/>
        </w:rPr>
      </w:pPr>
    </w:p>
    <w:sectPr w:rsidR="00FF7907" w:rsidRPr="00177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6161B"/>
    <w:multiLevelType w:val="hybridMultilevel"/>
    <w:tmpl w:val="025A98AA"/>
    <w:lvl w:ilvl="0" w:tplc="E932D6AC">
      <w:start w:val="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C0C1BBF"/>
    <w:multiLevelType w:val="hybridMultilevel"/>
    <w:tmpl w:val="998E4636"/>
    <w:lvl w:ilvl="0" w:tplc="4028D4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5305010">
    <w:abstractNumId w:val="0"/>
  </w:num>
  <w:num w:numId="2" w16cid:durableId="1929582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C19"/>
    <w:rsid w:val="0001663B"/>
    <w:rsid w:val="000218D3"/>
    <w:rsid w:val="0007756E"/>
    <w:rsid w:val="00082C9D"/>
    <w:rsid w:val="000C1F94"/>
    <w:rsid w:val="00152C13"/>
    <w:rsid w:val="00167BAE"/>
    <w:rsid w:val="00177DB7"/>
    <w:rsid w:val="001B35C7"/>
    <w:rsid w:val="002000E5"/>
    <w:rsid w:val="002A714D"/>
    <w:rsid w:val="00311C1D"/>
    <w:rsid w:val="00342A55"/>
    <w:rsid w:val="00344B13"/>
    <w:rsid w:val="003528A5"/>
    <w:rsid w:val="003678EC"/>
    <w:rsid w:val="003B00CF"/>
    <w:rsid w:val="003C0CF5"/>
    <w:rsid w:val="003E49C4"/>
    <w:rsid w:val="00406971"/>
    <w:rsid w:val="00443461"/>
    <w:rsid w:val="004472C4"/>
    <w:rsid w:val="004833A4"/>
    <w:rsid w:val="005C1854"/>
    <w:rsid w:val="005C5092"/>
    <w:rsid w:val="005E3EE7"/>
    <w:rsid w:val="005E61AF"/>
    <w:rsid w:val="0062629D"/>
    <w:rsid w:val="00646CED"/>
    <w:rsid w:val="00683652"/>
    <w:rsid w:val="00683B13"/>
    <w:rsid w:val="006C5DCD"/>
    <w:rsid w:val="00713BC6"/>
    <w:rsid w:val="00720ED2"/>
    <w:rsid w:val="007A1DA4"/>
    <w:rsid w:val="007C1FE9"/>
    <w:rsid w:val="008152CE"/>
    <w:rsid w:val="008549FC"/>
    <w:rsid w:val="008621B3"/>
    <w:rsid w:val="009160E8"/>
    <w:rsid w:val="009944E7"/>
    <w:rsid w:val="009E508A"/>
    <w:rsid w:val="00A01A57"/>
    <w:rsid w:val="00A27CB1"/>
    <w:rsid w:val="00A4345F"/>
    <w:rsid w:val="00A54C19"/>
    <w:rsid w:val="00AA015A"/>
    <w:rsid w:val="00AC5330"/>
    <w:rsid w:val="00B502B6"/>
    <w:rsid w:val="00C35E42"/>
    <w:rsid w:val="00C52DF4"/>
    <w:rsid w:val="00DD6157"/>
    <w:rsid w:val="00DE7F44"/>
    <w:rsid w:val="00E239E4"/>
    <w:rsid w:val="00E369BC"/>
    <w:rsid w:val="00EE0CF2"/>
    <w:rsid w:val="00F57893"/>
    <w:rsid w:val="00F7023A"/>
    <w:rsid w:val="00F963A4"/>
    <w:rsid w:val="00FD3CC2"/>
    <w:rsid w:val="00FD581C"/>
    <w:rsid w:val="00FF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8419A"/>
  <w15:chartTrackingRefBased/>
  <w15:docId w15:val="{1A374A62-3C2E-4D21-B77C-64E21A80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C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C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C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C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C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C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C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C19"/>
    <w:rPr>
      <w:rFonts w:eastAsiaTheme="majorEastAsia" w:cstheme="majorBidi"/>
      <w:color w:val="272727" w:themeColor="text1" w:themeTint="D8"/>
    </w:rPr>
  </w:style>
  <w:style w:type="paragraph" w:styleId="Title">
    <w:name w:val="Title"/>
    <w:basedOn w:val="Normal"/>
    <w:next w:val="Normal"/>
    <w:link w:val="TitleChar"/>
    <w:uiPriority w:val="10"/>
    <w:qFormat/>
    <w:rsid w:val="00A5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C19"/>
    <w:pPr>
      <w:spacing w:before="160"/>
      <w:jc w:val="center"/>
    </w:pPr>
    <w:rPr>
      <w:i/>
      <w:iCs/>
      <w:color w:val="404040" w:themeColor="text1" w:themeTint="BF"/>
    </w:rPr>
  </w:style>
  <w:style w:type="character" w:customStyle="1" w:styleId="QuoteChar">
    <w:name w:val="Quote Char"/>
    <w:basedOn w:val="DefaultParagraphFont"/>
    <w:link w:val="Quote"/>
    <w:uiPriority w:val="29"/>
    <w:rsid w:val="00A54C19"/>
    <w:rPr>
      <w:i/>
      <w:iCs/>
      <w:color w:val="404040" w:themeColor="text1" w:themeTint="BF"/>
    </w:rPr>
  </w:style>
  <w:style w:type="paragraph" w:styleId="ListParagraph">
    <w:name w:val="List Paragraph"/>
    <w:basedOn w:val="Normal"/>
    <w:uiPriority w:val="34"/>
    <w:qFormat/>
    <w:rsid w:val="00A54C19"/>
    <w:pPr>
      <w:ind w:left="720"/>
      <w:contextualSpacing/>
    </w:pPr>
  </w:style>
  <w:style w:type="character" w:styleId="IntenseEmphasis">
    <w:name w:val="Intense Emphasis"/>
    <w:basedOn w:val="DefaultParagraphFont"/>
    <w:uiPriority w:val="21"/>
    <w:qFormat/>
    <w:rsid w:val="00A54C19"/>
    <w:rPr>
      <w:i/>
      <w:iCs/>
      <w:color w:val="0F4761" w:themeColor="accent1" w:themeShade="BF"/>
    </w:rPr>
  </w:style>
  <w:style w:type="paragraph" w:styleId="IntenseQuote">
    <w:name w:val="Intense Quote"/>
    <w:basedOn w:val="Normal"/>
    <w:next w:val="Normal"/>
    <w:link w:val="IntenseQuoteChar"/>
    <w:uiPriority w:val="30"/>
    <w:qFormat/>
    <w:rsid w:val="00A54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C19"/>
    <w:rPr>
      <w:i/>
      <w:iCs/>
      <w:color w:val="0F4761" w:themeColor="accent1" w:themeShade="BF"/>
    </w:rPr>
  </w:style>
  <w:style w:type="character" w:styleId="IntenseReference">
    <w:name w:val="Intense Reference"/>
    <w:basedOn w:val="DefaultParagraphFont"/>
    <w:uiPriority w:val="32"/>
    <w:qFormat/>
    <w:rsid w:val="00A54C19"/>
    <w:rPr>
      <w:b/>
      <w:bCs/>
      <w:smallCaps/>
      <w:color w:val="0F4761" w:themeColor="accent1" w:themeShade="BF"/>
      <w:spacing w:val="5"/>
    </w:rPr>
  </w:style>
  <w:style w:type="paragraph" w:styleId="BodyText">
    <w:name w:val="Body Text"/>
    <w:basedOn w:val="Normal"/>
    <w:link w:val="BodyTextChar"/>
    <w:uiPriority w:val="1"/>
    <w:qFormat/>
    <w:rsid w:val="00A54C19"/>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A54C19"/>
    <w:rPr>
      <w:rFonts w:ascii="Arial" w:eastAsia="Arial" w:hAnsi="Arial" w:cs="Arial"/>
      <w:kern w:val="0"/>
      <w:sz w:val="22"/>
      <w:szCs w:val="22"/>
      <w14:ligatures w14:val="none"/>
    </w:rPr>
  </w:style>
  <w:style w:type="paragraph" w:customStyle="1" w:styleId="Default">
    <w:name w:val="Default"/>
    <w:rsid w:val="007C1FE9"/>
    <w:pPr>
      <w:autoSpaceDE w:val="0"/>
      <w:autoSpaceDN w:val="0"/>
      <w:adjustRightInd w:val="0"/>
      <w:spacing w:after="0" w:line="240" w:lineRule="auto"/>
    </w:pPr>
    <w:rPr>
      <w:rFonts w:ascii="Georgia" w:hAnsi="Georgia" w:cs="Georgia"/>
      <w:color w:val="000000"/>
      <w:kern w:val="0"/>
    </w:rPr>
  </w:style>
  <w:style w:type="paragraph" w:styleId="NoSpacing">
    <w:name w:val="No Spacing"/>
    <w:link w:val="NoSpacingChar"/>
    <w:uiPriority w:val="1"/>
    <w:qFormat/>
    <w:rsid w:val="003E49C4"/>
    <w:pPr>
      <w:spacing w:after="0" w:line="240" w:lineRule="auto"/>
    </w:pPr>
    <w:rPr>
      <w:rFonts w:ascii="Aptos" w:hAnsi="Aptos"/>
      <w:kern w:val="0"/>
      <w:szCs w:val="22"/>
      <w14:ligatures w14:val="none"/>
    </w:rPr>
  </w:style>
  <w:style w:type="character" w:customStyle="1" w:styleId="NoSpacingChar">
    <w:name w:val="No Spacing Char"/>
    <w:basedOn w:val="DefaultParagraphFont"/>
    <w:link w:val="NoSpacing"/>
    <w:uiPriority w:val="1"/>
    <w:rsid w:val="003E49C4"/>
    <w:rPr>
      <w:rFonts w:ascii="Aptos" w:hAnsi="Aptos"/>
      <w:kern w:val="0"/>
      <w:szCs w:val="22"/>
      <w14:ligatures w14:val="none"/>
    </w:rPr>
  </w:style>
  <w:style w:type="paragraph" w:styleId="NormalWeb">
    <w:name w:val="Normal (Web)"/>
    <w:basedOn w:val="Normal"/>
    <w:uiPriority w:val="99"/>
    <w:semiHidden/>
    <w:unhideWhenUsed/>
    <w:rsid w:val="00311C1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713BC6"/>
    <w:rPr>
      <w:sz w:val="16"/>
      <w:szCs w:val="16"/>
    </w:rPr>
  </w:style>
  <w:style w:type="paragraph" w:styleId="CommentText">
    <w:name w:val="annotation text"/>
    <w:basedOn w:val="Normal"/>
    <w:link w:val="CommentTextChar"/>
    <w:uiPriority w:val="99"/>
    <w:semiHidden/>
    <w:unhideWhenUsed/>
    <w:rsid w:val="00713BC6"/>
    <w:pPr>
      <w:spacing w:line="240" w:lineRule="auto"/>
    </w:pPr>
    <w:rPr>
      <w:sz w:val="20"/>
      <w:szCs w:val="20"/>
    </w:rPr>
  </w:style>
  <w:style w:type="character" w:customStyle="1" w:styleId="CommentTextChar">
    <w:name w:val="Comment Text Char"/>
    <w:basedOn w:val="DefaultParagraphFont"/>
    <w:link w:val="CommentText"/>
    <w:uiPriority w:val="99"/>
    <w:semiHidden/>
    <w:rsid w:val="00713BC6"/>
    <w:rPr>
      <w:sz w:val="20"/>
      <w:szCs w:val="20"/>
    </w:rPr>
  </w:style>
  <w:style w:type="paragraph" w:styleId="CommentSubject">
    <w:name w:val="annotation subject"/>
    <w:basedOn w:val="CommentText"/>
    <w:next w:val="CommentText"/>
    <w:link w:val="CommentSubjectChar"/>
    <w:uiPriority w:val="99"/>
    <w:semiHidden/>
    <w:unhideWhenUsed/>
    <w:rsid w:val="00713BC6"/>
    <w:rPr>
      <w:b/>
      <w:bCs/>
    </w:rPr>
  </w:style>
  <w:style w:type="character" w:customStyle="1" w:styleId="CommentSubjectChar">
    <w:name w:val="Comment Subject Char"/>
    <w:basedOn w:val="CommentTextChar"/>
    <w:link w:val="CommentSubject"/>
    <w:uiPriority w:val="99"/>
    <w:semiHidden/>
    <w:rsid w:val="00713BC6"/>
    <w:rPr>
      <w:b/>
      <w:bCs/>
      <w:sz w:val="20"/>
      <w:szCs w:val="20"/>
    </w:rPr>
  </w:style>
  <w:style w:type="paragraph" w:styleId="Revision">
    <w:name w:val="Revision"/>
    <w:hidden/>
    <w:uiPriority w:val="99"/>
    <w:semiHidden/>
    <w:rsid w:val="00713BC6"/>
    <w:pPr>
      <w:spacing w:after="0" w:line="240" w:lineRule="auto"/>
    </w:pPr>
  </w:style>
  <w:style w:type="paragraph" w:styleId="BalloonText">
    <w:name w:val="Balloon Text"/>
    <w:basedOn w:val="Normal"/>
    <w:link w:val="BalloonTextChar"/>
    <w:uiPriority w:val="99"/>
    <w:semiHidden/>
    <w:unhideWhenUsed/>
    <w:rsid w:val="00713B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B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631</TotalTime>
  <Pages>7</Pages>
  <Words>3004</Words>
  <Characters>16043</Characters>
  <Application>Microsoft Office Word</Application>
  <DocSecurity>0</DocSecurity>
  <Lines>308</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Geiman</dc:creator>
  <cp:keywords/>
  <dc:description/>
  <cp:lastModifiedBy>Cindy Geiman</cp:lastModifiedBy>
  <cp:revision>27</cp:revision>
  <dcterms:created xsi:type="dcterms:W3CDTF">2026-09-09T13:51:00Z</dcterms:created>
  <dcterms:modified xsi:type="dcterms:W3CDTF">2026-09-11T12:05:00Z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2994fded-f140-441f-b03c-87f52efceefe</vt:lpwstr>
  </property>
</Properties>
</file>