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E0B6" w14:textId="77777777" w:rsidR="00F342D0" w:rsidRDefault="00F342D0">
      <w:pPr>
        <w:pStyle w:val="Subtitle"/>
        <w:ind w:left="0" w:firstLine="0"/>
      </w:pPr>
      <w:bookmarkStart w:id="0" w:name="_Hlk187238705"/>
      <w:r>
        <w:t xml:space="preserve">REGULAR MEETING OF BRULE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61F1A7BE" w14:textId="62A2A3A2" w:rsidR="00F342D0" w:rsidRPr="00006A6F" w:rsidRDefault="00454626" w:rsidP="005B6005">
      <w:pPr>
        <w:pStyle w:val="Subtitle"/>
        <w:ind w:left="3600"/>
        <w:jc w:val="left"/>
        <w:rPr>
          <w:b w:val="0"/>
          <w:bCs w:val="0"/>
        </w:rPr>
      </w:pPr>
      <w:r>
        <w:rPr>
          <w:b w:val="0"/>
          <w:bCs w:val="0"/>
        </w:rPr>
        <w:t>September 1</w:t>
      </w:r>
      <w:r w:rsidR="00200878">
        <w:rPr>
          <w:b w:val="0"/>
          <w:bCs w:val="0"/>
        </w:rPr>
        <w:t>7</w:t>
      </w:r>
      <w:r w:rsidR="006870E6" w:rsidRPr="00006A6F">
        <w:rPr>
          <w:b w:val="0"/>
          <w:bCs w:val="0"/>
        </w:rPr>
        <w:t>, 20</w:t>
      </w:r>
      <w:r w:rsidR="00701D67" w:rsidRPr="00006A6F">
        <w:rPr>
          <w:b w:val="0"/>
          <w:bCs w:val="0"/>
        </w:rPr>
        <w:t>2</w:t>
      </w:r>
      <w:r w:rsidR="00B36550">
        <w:rPr>
          <w:b w:val="0"/>
          <w:bCs w:val="0"/>
        </w:rPr>
        <w:t>6</w:t>
      </w:r>
      <w:r w:rsidR="00F342D0" w:rsidRPr="00006A6F">
        <w:rPr>
          <w:b w:val="0"/>
          <w:bCs w:val="0"/>
        </w:rPr>
        <w:tab/>
      </w:r>
    </w:p>
    <w:bookmarkEnd w:id="0"/>
    <w:p w14:paraId="12879DDA" w14:textId="1A95895A" w:rsidR="00D263B7" w:rsidRDefault="00F342D0" w:rsidP="00503E0C">
      <w:pPr>
        <w:pStyle w:val="Heading1"/>
        <w:keepNext/>
        <w:rPr>
          <w:sz w:val="24"/>
        </w:rPr>
      </w:pPr>
      <w:r>
        <w:rPr>
          <w:b/>
          <w:bCs/>
          <w:sz w:val="24"/>
        </w:rPr>
        <w:tab/>
      </w:r>
      <w:r>
        <w:rPr>
          <w:sz w:val="24"/>
        </w:rPr>
        <w:t>The Board of Brule County Commissione</w:t>
      </w:r>
      <w:r w:rsidR="00701D67">
        <w:rPr>
          <w:sz w:val="24"/>
        </w:rPr>
        <w:t xml:space="preserve">rs met in regular session at </w:t>
      </w:r>
      <w:r w:rsidR="000C1778">
        <w:rPr>
          <w:sz w:val="24"/>
        </w:rPr>
        <w:t>9</w:t>
      </w:r>
      <w:r w:rsidR="00B35D8C">
        <w:rPr>
          <w:sz w:val="24"/>
        </w:rPr>
        <w:t xml:space="preserve">:00 </w:t>
      </w:r>
      <w:r>
        <w:rPr>
          <w:sz w:val="24"/>
        </w:rPr>
        <w:t xml:space="preserve">a.m. at the Brule County Courthouse.  Members present: </w:t>
      </w:r>
      <w:r w:rsidR="0038460F">
        <w:rPr>
          <w:sz w:val="24"/>
        </w:rPr>
        <w:t>DeBoer</w:t>
      </w:r>
      <w:r w:rsidR="006A38C4">
        <w:rPr>
          <w:sz w:val="24"/>
        </w:rPr>
        <w:t>,</w:t>
      </w:r>
      <w:r w:rsidR="00F645AD">
        <w:rPr>
          <w:sz w:val="24"/>
        </w:rPr>
        <w:t xml:space="preserve"> </w:t>
      </w:r>
      <w:r w:rsidR="00BD6E58">
        <w:rPr>
          <w:sz w:val="24"/>
        </w:rPr>
        <w:t xml:space="preserve">Swanson, </w:t>
      </w:r>
      <w:r w:rsidR="00454626">
        <w:rPr>
          <w:sz w:val="24"/>
        </w:rPr>
        <w:t>Leiferman</w:t>
      </w:r>
      <w:r w:rsidR="00200878">
        <w:rPr>
          <w:sz w:val="24"/>
        </w:rPr>
        <w:t>,</w:t>
      </w:r>
      <w:r w:rsidR="000C1778">
        <w:rPr>
          <w:sz w:val="24"/>
        </w:rPr>
        <w:t xml:space="preserve"> </w:t>
      </w:r>
      <w:r w:rsidR="006903FF">
        <w:rPr>
          <w:sz w:val="24"/>
        </w:rPr>
        <w:t>Mairose</w:t>
      </w:r>
      <w:r w:rsidR="00200878">
        <w:rPr>
          <w:sz w:val="24"/>
        </w:rPr>
        <w:t xml:space="preserve"> and</w:t>
      </w:r>
      <w:r w:rsidR="00454626">
        <w:rPr>
          <w:sz w:val="24"/>
        </w:rPr>
        <w:t xml:space="preserve"> Dozark</w:t>
      </w:r>
      <w:r w:rsidR="00D420D4">
        <w:rPr>
          <w:sz w:val="24"/>
        </w:rPr>
        <w:t xml:space="preserve">.  </w:t>
      </w:r>
      <w:r>
        <w:rPr>
          <w:sz w:val="24"/>
        </w:rPr>
        <w:t>Also present:</w:t>
      </w:r>
      <w:r w:rsidR="00FB39B8">
        <w:rPr>
          <w:sz w:val="24"/>
        </w:rPr>
        <w:t xml:space="preserve"> </w:t>
      </w:r>
      <w:r w:rsidR="003A77AF">
        <w:rPr>
          <w:sz w:val="24"/>
        </w:rPr>
        <w:t>Deputy States Attorney Steve Meyer, Janet Petrak – Central Dakota Times</w:t>
      </w:r>
      <w:r w:rsidR="00200878">
        <w:rPr>
          <w:sz w:val="24"/>
        </w:rPr>
        <w:t>.</w:t>
      </w:r>
      <w:r w:rsidR="009E582E">
        <w:rPr>
          <w:sz w:val="24"/>
        </w:rPr>
        <w:t xml:space="preserve">  No conflict</w:t>
      </w:r>
      <w:r w:rsidR="00E103A8">
        <w:rPr>
          <w:sz w:val="24"/>
        </w:rPr>
        <w:t xml:space="preserve">s </w:t>
      </w:r>
      <w:r w:rsidR="009E582E">
        <w:rPr>
          <w:sz w:val="24"/>
        </w:rPr>
        <w:t>of interest</w:t>
      </w:r>
      <w:r w:rsidR="00E707D9">
        <w:rPr>
          <w:sz w:val="24"/>
        </w:rPr>
        <w:t xml:space="preserve"> </w:t>
      </w:r>
      <w:r w:rsidR="00D420D4">
        <w:rPr>
          <w:sz w:val="24"/>
        </w:rPr>
        <w:t xml:space="preserve">were </w:t>
      </w:r>
      <w:r w:rsidR="00E103A8">
        <w:rPr>
          <w:sz w:val="24"/>
        </w:rPr>
        <w:t xml:space="preserve">declared.  </w:t>
      </w:r>
    </w:p>
    <w:p w14:paraId="08D016EE" w14:textId="77777777" w:rsidR="00D263B7" w:rsidRDefault="00D263B7" w:rsidP="00503E0C">
      <w:pPr>
        <w:pStyle w:val="Heading1"/>
        <w:keepNext/>
        <w:rPr>
          <w:sz w:val="24"/>
        </w:rPr>
      </w:pPr>
    </w:p>
    <w:p w14:paraId="15FCDB3C" w14:textId="08D36C06" w:rsidR="008C15A8" w:rsidRDefault="00CD4B67" w:rsidP="008C15A8">
      <w:pPr>
        <w:rPr>
          <w:b/>
          <w:bCs/>
          <w:u w:val="single"/>
        </w:rPr>
      </w:pPr>
      <w:r>
        <w:rPr>
          <w:b/>
          <w:bCs/>
          <w:u w:val="single"/>
        </w:rPr>
        <w:t xml:space="preserve"> </w:t>
      </w:r>
      <w:r w:rsidR="008C15A8">
        <w:rPr>
          <w:b/>
          <w:bCs/>
          <w:u w:val="single"/>
        </w:rPr>
        <w:t>ADOPT AGENDA</w:t>
      </w:r>
    </w:p>
    <w:p w14:paraId="26F9B7F3" w14:textId="48ECC242" w:rsidR="008C15A8" w:rsidRPr="008C15A8" w:rsidRDefault="008C15A8" w:rsidP="008C15A8">
      <w:r>
        <w:tab/>
        <w:t>Commissioner</w:t>
      </w:r>
      <w:r w:rsidR="009E582E">
        <w:t xml:space="preserve"> </w:t>
      </w:r>
      <w:r w:rsidR="00200878">
        <w:t>Mairose</w:t>
      </w:r>
      <w:r w:rsidR="00876AD4">
        <w:t xml:space="preserve"> </w:t>
      </w:r>
      <w:r>
        <w:t>moved and Commissioner</w:t>
      </w:r>
      <w:r w:rsidR="000C1778">
        <w:t xml:space="preserve"> </w:t>
      </w:r>
      <w:r w:rsidR="00200878">
        <w:t>Dozark</w:t>
      </w:r>
      <w:r w:rsidR="009E582E">
        <w:t xml:space="preserve"> </w:t>
      </w:r>
      <w:r>
        <w:t>seconded to adopt the</w:t>
      </w:r>
      <w:r w:rsidR="00D263B7">
        <w:t xml:space="preserve"> </w:t>
      </w:r>
      <w:r>
        <w:t>agenda</w:t>
      </w:r>
      <w:r w:rsidR="00F93E27">
        <w:t>.  All members</w:t>
      </w:r>
      <w:r>
        <w:t xml:space="preserve"> voted aye.  Motion carried.  </w:t>
      </w:r>
    </w:p>
    <w:p w14:paraId="04C848ED" w14:textId="77777777" w:rsidR="00245837" w:rsidRPr="00245837" w:rsidRDefault="00245837" w:rsidP="00782596">
      <w:pPr>
        <w:ind w:left="720" w:firstLine="720"/>
      </w:pPr>
      <w:r>
        <w:tab/>
      </w:r>
    </w:p>
    <w:p w14:paraId="7D147C8D" w14:textId="77777777" w:rsidR="00F342D0" w:rsidRDefault="00F342D0">
      <w:pPr>
        <w:pStyle w:val="Heading2"/>
        <w:keepNext/>
        <w:rPr>
          <w:b/>
          <w:bCs/>
          <w:sz w:val="24"/>
          <w:u w:val="single"/>
        </w:rPr>
      </w:pPr>
      <w:r>
        <w:rPr>
          <w:b/>
          <w:bCs/>
          <w:sz w:val="24"/>
          <w:u w:val="single"/>
        </w:rPr>
        <w:t>APPROVE MINUTES</w:t>
      </w:r>
    </w:p>
    <w:p w14:paraId="1F8AE09F" w14:textId="7869D9A0" w:rsidR="00E103A8" w:rsidRDefault="00440208" w:rsidP="00E103A8">
      <w:pPr>
        <w:pStyle w:val="Heading1"/>
        <w:rPr>
          <w:sz w:val="24"/>
        </w:rPr>
      </w:pPr>
      <w:r>
        <w:rPr>
          <w:sz w:val="24"/>
        </w:rPr>
        <w:tab/>
      </w:r>
      <w:r w:rsidR="008A4197" w:rsidRPr="00E103A8">
        <w:rPr>
          <w:sz w:val="24"/>
        </w:rPr>
        <w:t>Commissioner</w:t>
      </w:r>
      <w:r w:rsidR="00BA4604" w:rsidRPr="00E103A8">
        <w:rPr>
          <w:sz w:val="24"/>
        </w:rPr>
        <w:t xml:space="preserve"> </w:t>
      </w:r>
      <w:r w:rsidR="00200878">
        <w:rPr>
          <w:sz w:val="24"/>
        </w:rPr>
        <w:t xml:space="preserve">Swanson </w:t>
      </w:r>
      <w:r w:rsidR="009D3587" w:rsidRPr="00E103A8">
        <w:rPr>
          <w:sz w:val="24"/>
        </w:rPr>
        <w:t>moved and Commissioner</w:t>
      </w:r>
      <w:r w:rsidR="00454626">
        <w:rPr>
          <w:sz w:val="24"/>
        </w:rPr>
        <w:t xml:space="preserve"> </w:t>
      </w:r>
      <w:r w:rsidR="00200878">
        <w:rPr>
          <w:sz w:val="24"/>
        </w:rPr>
        <w:t xml:space="preserve">Leiferman </w:t>
      </w:r>
      <w:r w:rsidR="009D3587" w:rsidRPr="00E103A8">
        <w:rPr>
          <w:sz w:val="24"/>
        </w:rPr>
        <w:t>s</w:t>
      </w:r>
      <w:r w:rsidR="00F342D0" w:rsidRPr="00E103A8">
        <w:rPr>
          <w:sz w:val="24"/>
        </w:rPr>
        <w:t>econded to</w:t>
      </w:r>
      <w:r w:rsidR="00AE02D7" w:rsidRPr="00E103A8">
        <w:rPr>
          <w:sz w:val="24"/>
        </w:rPr>
        <w:t xml:space="preserve"> </w:t>
      </w:r>
      <w:r w:rsidR="00F342D0" w:rsidRPr="00E103A8">
        <w:rPr>
          <w:sz w:val="24"/>
        </w:rPr>
        <w:t>appr</w:t>
      </w:r>
      <w:r w:rsidR="008A4197" w:rsidRPr="00E103A8">
        <w:rPr>
          <w:sz w:val="24"/>
        </w:rPr>
        <w:t>ove the minute</w:t>
      </w:r>
      <w:r w:rsidR="00BD6E58" w:rsidRPr="00E103A8">
        <w:rPr>
          <w:sz w:val="24"/>
        </w:rPr>
        <w:t>s o</w:t>
      </w:r>
      <w:r w:rsidR="00D043CC" w:rsidRPr="00E103A8">
        <w:rPr>
          <w:sz w:val="24"/>
        </w:rPr>
        <w:t xml:space="preserve">f </w:t>
      </w:r>
      <w:r w:rsidR="00200878">
        <w:rPr>
          <w:sz w:val="24"/>
        </w:rPr>
        <w:t>9-1</w:t>
      </w:r>
      <w:r w:rsidR="00E707D9">
        <w:rPr>
          <w:sz w:val="24"/>
        </w:rPr>
        <w:t>, 20</w:t>
      </w:r>
      <w:r w:rsidR="00BA4604" w:rsidRPr="00E103A8">
        <w:rPr>
          <w:sz w:val="24"/>
        </w:rPr>
        <w:t>26</w:t>
      </w:r>
      <w:r w:rsidR="00057F02" w:rsidRPr="00E103A8">
        <w:rPr>
          <w:sz w:val="24"/>
        </w:rPr>
        <w:t>.</w:t>
      </w:r>
      <w:r w:rsidR="006738BC" w:rsidRPr="00E103A8">
        <w:rPr>
          <w:sz w:val="24"/>
        </w:rPr>
        <w:t xml:space="preserve"> </w:t>
      </w:r>
      <w:r w:rsidR="00F342D0" w:rsidRPr="00E103A8">
        <w:rPr>
          <w:sz w:val="24"/>
        </w:rPr>
        <w:t>All members voted aye.  Motion carried</w:t>
      </w:r>
      <w:bookmarkStart w:id="1" w:name="_Hlk200030627"/>
      <w:bookmarkStart w:id="2" w:name="_Hlk192234947"/>
      <w:r w:rsidR="00E103A8" w:rsidRPr="00E103A8">
        <w:rPr>
          <w:sz w:val="24"/>
        </w:rPr>
        <w:t>.</w:t>
      </w:r>
    </w:p>
    <w:p w14:paraId="003ED5D7" w14:textId="77777777" w:rsidR="00D420D4" w:rsidRDefault="00D420D4" w:rsidP="00D420D4"/>
    <w:p w14:paraId="240F6BC3" w14:textId="1070572E" w:rsidR="00D420D4" w:rsidRDefault="00D420D4" w:rsidP="00D420D4">
      <w:pPr>
        <w:rPr>
          <w:b/>
          <w:bCs/>
          <w:u w:val="single"/>
        </w:rPr>
      </w:pPr>
      <w:r>
        <w:rPr>
          <w:b/>
          <w:bCs/>
          <w:u w:val="single"/>
        </w:rPr>
        <w:t>PUBLIC COMMENTS</w:t>
      </w:r>
    </w:p>
    <w:p w14:paraId="39A9C91E" w14:textId="2F056E71" w:rsidR="00203D17" w:rsidRDefault="00454626" w:rsidP="00200878">
      <w:r>
        <w:tab/>
      </w:r>
      <w:r w:rsidR="00200878">
        <w:t xml:space="preserve">Mary Mairose discussed data centers and asked that the Board declare a moratorium on data centers in Brule County as the current zoning manual does not address data centers and she felt that left it wide open for data centers to come into our County.  </w:t>
      </w:r>
    </w:p>
    <w:p w14:paraId="525A526F" w14:textId="77777777" w:rsidR="00E26C09" w:rsidRDefault="00E26C09" w:rsidP="00200878"/>
    <w:p w14:paraId="5E3A81AC" w14:textId="1A6264F1" w:rsidR="00E26C09" w:rsidRDefault="00E26C09" w:rsidP="00200878">
      <w:pPr>
        <w:rPr>
          <w:b/>
          <w:bCs/>
          <w:u w:val="single"/>
        </w:rPr>
      </w:pPr>
      <w:r>
        <w:rPr>
          <w:b/>
          <w:bCs/>
          <w:u w:val="single"/>
        </w:rPr>
        <w:t>BOARD OF ADJUSTMENT</w:t>
      </w:r>
    </w:p>
    <w:p w14:paraId="363F9D0A" w14:textId="6E2B0E54" w:rsidR="00E26C09" w:rsidRPr="00E26C09" w:rsidRDefault="00E26C09" w:rsidP="00200878">
      <w:r>
        <w:tab/>
        <w:t xml:space="preserve">Commissioner Swanson moved and Commissioner Leiferman seconded to enter Board of Adjustment at 9:15 am regarding a conditional use permit from Schuman Brothers LLC to build a second storage unit at Lots 1, 2 &amp; S ½ NE lying E of Hwy 50 Less and Ex Pt of Lot 1 and Lot ER-1 2 104-71 (Chamberlain Township).  Commissioner Swanson moved and Commissioner Leiferman seconded to approve the Conditional Use.  All members voted aye.  Motion carried.  Board of Adjustment declared over at 9:17am.  </w:t>
      </w:r>
    </w:p>
    <w:p w14:paraId="50A08BE1" w14:textId="77777777" w:rsidR="00E103A8" w:rsidRPr="00E103A8" w:rsidRDefault="00E103A8" w:rsidP="00E103A8">
      <w:pPr>
        <w:pStyle w:val="Heading1"/>
        <w:rPr>
          <w:sz w:val="24"/>
        </w:rPr>
      </w:pPr>
    </w:p>
    <w:p w14:paraId="619C604B" w14:textId="4B1B5431" w:rsidR="005470AA" w:rsidRDefault="005470AA" w:rsidP="00BA4604">
      <w:pPr>
        <w:pStyle w:val="BodyTextFirstIndent"/>
        <w:spacing w:after="0"/>
        <w:ind w:firstLine="0"/>
        <w:rPr>
          <w:b/>
          <w:bCs/>
          <w:u w:val="single"/>
        </w:rPr>
      </w:pPr>
      <w:r>
        <w:rPr>
          <w:b/>
          <w:bCs/>
          <w:u w:val="single"/>
        </w:rPr>
        <w:t>PERSONNEL</w:t>
      </w:r>
    </w:p>
    <w:p w14:paraId="2BD78EE7" w14:textId="744313EB" w:rsidR="006A0F73" w:rsidRDefault="005470AA" w:rsidP="00BA4604">
      <w:pPr>
        <w:pStyle w:val="BodyTextFirstIndent"/>
        <w:spacing w:after="0"/>
        <w:ind w:firstLine="0"/>
      </w:pPr>
      <w:r>
        <w:tab/>
        <w:t>Commissioner</w:t>
      </w:r>
      <w:r w:rsidR="006A0F73">
        <w:t xml:space="preserve"> </w:t>
      </w:r>
      <w:r w:rsidR="00200878">
        <w:t xml:space="preserve">Swanson </w:t>
      </w:r>
      <w:r>
        <w:t>moved and Commissioner</w:t>
      </w:r>
      <w:r w:rsidR="005E7952">
        <w:t xml:space="preserve"> </w:t>
      </w:r>
      <w:r w:rsidR="00200878">
        <w:t xml:space="preserve">Leiferman </w:t>
      </w:r>
      <w:r>
        <w:t xml:space="preserve">seconded to </w:t>
      </w:r>
      <w:r w:rsidR="00200878">
        <w:t>hire Holly Endres as Deputy Auditor effective September 21, 2026 at $18.35/hour</w:t>
      </w:r>
      <w:r w:rsidR="002159BE">
        <w:t>.</w:t>
      </w:r>
      <w:r w:rsidR="00D420D4">
        <w:t xml:space="preserve">  All members voted aye.  Motion carried.  </w:t>
      </w:r>
    </w:p>
    <w:p w14:paraId="2E21E3BC" w14:textId="77777777" w:rsidR="005F375C" w:rsidRDefault="005F375C" w:rsidP="00BA4604">
      <w:pPr>
        <w:pStyle w:val="BodyTextFirstIndent"/>
        <w:spacing w:after="0"/>
        <w:ind w:firstLine="0"/>
      </w:pPr>
    </w:p>
    <w:p w14:paraId="4465E560" w14:textId="7B2C8F19" w:rsidR="005F375C" w:rsidRDefault="005F375C" w:rsidP="005F375C">
      <w:pPr>
        <w:pStyle w:val="BodyTextFirstIndent"/>
        <w:spacing w:after="0"/>
        <w:ind w:firstLine="0"/>
        <w:rPr>
          <w:b/>
          <w:u w:val="single"/>
        </w:rPr>
      </w:pPr>
      <w:r w:rsidRPr="00E405BF">
        <w:rPr>
          <w:b/>
          <w:u w:val="single"/>
        </w:rPr>
        <w:t>202</w:t>
      </w:r>
      <w:r>
        <w:rPr>
          <w:b/>
          <w:u w:val="single"/>
        </w:rPr>
        <w:t>7</w:t>
      </w:r>
      <w:r w:rsidRPr="00E405BF">
        <w:rPr>
          <w:b/>
          <w:u w:val="single"/>
        </w:rPr>
        <w:t xml:space="preserve"> BUDGETS</w:t>
      </w:r>
    </w:p>
    <w:p w14:paraId="3E354BDE" w14:textId="3B838865" w:rsidR="005F375C" w:rsidRDefault="005F375C" w:rsidP="00BA4604">
      <w:pPr>
        <w:pStyle w:val="BodyTextFirstIndent"/>
        <w:spacing w:after="0"/>
        <w:ind w:firstLine="0"/>
        <w:rPr>
          <w:bCs/>
        </w:rPr>
      </w:pPr>
      <w:r>
        <w:rPr>
          <w:bCs/>
        </w:rPr>
        <w:tab/>
      </w:r>
      <w:r w:rsidR="00200878">
        <w:rPr>
          <w:bCs/>
        </w:rPr>
        <w:t xml:space="preserve">Commissioner Swanson moved and Commissioner Leiferman seconded to adopt the Provisional Budget as the Annual Budget with the following changes:  Add $40,000 to the Courthouse budget for security updates (County’s share) and $20,000 to the Ag Building Budget for maintenance of the building.  Capital Outlay funds will be used to fund these in the budget.  Also a wage increase of $1.00 for Jailers, Courthouse </w:t>
      </w:r>
      <w:r w:rsidR="00CE0F57">
        <w:rPr>
          <w:bCs/>
        </w:rPr>
        <w:t>D</w:t>
      </w:r>
      <w:r w:rsidR="00200878">
        <w:rPr>
          <w:bCs/>
        </w:rPr>
        <w:t xml:space="preserve">eputies, $1.50 for Highway Workers and Sheriff’s Deputies.  All members voted aye.  Motion carried.  </w:t>
      </w:r>
    </w:p>
    <w:p w14:paraId="6D4187EC" w14:textId="3B9C87C2" w:rsidR="002328A8" w:rsidRDefault="002328A8" w:rsidP="00BA4604">
      <w:pPr>
        <w:pStyle w:val="BodyTextFirstIndent"/>
        <w:spacing w:after="0"/>
        <w:ind w:firstLine="0"/>
        <w:rPr>
          <w:bCs/>
        </w:rPr>
      </w:pPr>
      <w:r>
        <w:rPr>
          <w:bCs/>
        </w:rPr>
        <w:tab/>
        <w:t>Commissioner Swanson moved to give the Highway Workers and Sheriff Deputies $2.00/hour</w:t>
      </w:r>
      <w:r w:rsidR="00E8627D">
        <w:rPr>
          <w:bCs/>
        </w:rPr>
        <w:t xml:space="preserve"> increase</w:t>
      </w:r>
      <w:r>
        <w:rPr>
          <w:bCs/>
        </w:rPr>
        <w:t xml:space="preserve">.  Died for a lack of a second.  </w:t>
      </w:r>
    </w:p>
    <w:p w14:paraId="278067EA" w14:textId="0027DE89" w:rsidR="002328A8" w:rsidRDefault="002328A8" w:rsidP="00BA4604">
      <w:pPr>
        <w:pStyle w:val="BodyTextFirstIndent"/>
        <w:spacing w:after="0"/>
        <w:ind w:firstLine="0"/>
        <w:rPr>
          <w:bCs/>
        </w:rPr>
      </w:pPr>
      <w:r>
        <w:rPr>
          <w:bCs/>
        </w:rPr>
        <w:tab/>
        <w:t>Commissioner Leiferman moved and Commissioner Dozark seconded to give the Highway Workers and Sheriff Deputies $1.50/hour inc</w:t>
      </w:r>
      <w:r w:rsidR="00E8627D">
        <w:rPr>
          <w:bCs/>
        </w:rPr>
        <w:t xml:space="preserve">rease for 2027.   The Courthouse Deputies and Jailers will receive $1.00/hour increase.  Appointed and Elected Officials will receive $2900 annual increase.  Emergency Manager and Veteran Service Officer receive a portion of the $2900 based on the percentage of time worked.  All members voted aye.  Motion carried.   </w:t>
      </w:r>
    </w:p>
    <w:p w14:paraId="5E2E6800" w14:textId="77777777" w:rsidR="00573A9B" w:rsidRDefault="00573A9B" w:rsidP="00BA4604">
      <w:pPr>
        <w:pStyle w:val="BodyTextFirstIndent"/>
        <w:spacing w:after="0"/>
        <w:ind w:firstLine="0"/>
        <w:rPr>
          <w:bCs/>
        </w:rPr>
      </w:pPr>
    </w:p>
    <w:p w14:paraId="52BC58D8" w14:textId="77295719" w:rsidR="00573A9B" w:rsidRPr="00573A9B" w:rsidRDefault="00573A9B" w:rsidP="00573A9B">
      <w:pPr>
        <w:pStyle w:val="BodyTextFirstIndent"/>
        <w:spacing w:after="0"/>
        <w:ind w:firstLine="0"/>
        <w:rPr>
          <w:bCs/>
        </w:rPr>
      </w:pPr>
      <w:r>
        <w:rPr>
          <w:bCs/>
        </w:rPr>
        <w:tab/>
      </w:r>
      <w:r w:rsidR="00463484">
        <w:rPr>
          <w:bCs/>
        </w:rPr>
        <w:t xml:space="preserve"> </w:t>
      </w:r>
    </w:p>
    <w:p w14:paraId="1FCD60BB" w14:textId="23B6FDDA" w:rsidR="00090F21" w:rsidRDefault="00090F21" w:rsidP="00BA4604">
      <w:pPr>
        <w:pStyle w:val="BodyTextFirstIndent"/>
        <w:spacing w:after="0"/>
        <w:ind w:firstLine="0"/>
      </w:pPr>
      <w:r>
        <w:tab/>
        <w:t xml:space="preserve"> </w:t>
      </w:r>
    </w:p>
    <w:p w14:paraId="72DF9B21" w14:textId="05A33914" w:rsidR="0040175D" w:rsidRPr="002159BE" w:rsidRDefault="00BA386A" w:rsidP="006A0F73">
      <w:pPr>
        <w:pStyle w:val="BodyTextFirstIndent"/>
        <w:spacing w:after="0"/>
        <w:ind w:firstLine="0"/>
      </w:pPr>
      <w:r>
        <w:rPr>
          <w:b/>
          <w:bCs/>
          <w:u w:val="single"/>
        </w:rPr>
        <w:t>STATE TRAPPER</w:t>
      </w:r>
    </w:p>
    <w:p w14:paraId="17938445" w14:textId="4ECAB2AE" w:rsidR="00AE4133" w:rsidRDefault="0040175D" w:rsidP="006A0F73">
      <w:pPr>
        <w:pStyle w:val="BodyTextFirstIndent"/>
        <w:spacing w:after="0"/>
        <w:ind w:firstLine="0"/>
      </w:pPr>
      <w:r>
        <w:tab/>
      </w:r>
      <w:r w:rsidR="00BA386A">
        <w:t>State Trapper Nick Donn</w:t>
      </w:r>
      <w:r w:rsidR="00FC3B73">
        <w:t>e</w:t>
      </w:r>
      <w:r w:rsidR="00BA386A">
        <w:t xml:space="preserve">lly for Brule, Charles Mix and Douglas Counties gave a report to the Board on what his office has done this year regarding animal pest control.  </w:t>
      </w:r>
    </w:p>
    <w:p w14:paraId="10924B81" w14:textId="77777777" w:rsidR="00BA386A" w:rsidRDefault="00BA386A" w:rsidP="006A0F73">
      <w:pPr>
        <w:pStyle w:val="BodyTextFirstIndent"/>
        <w:spacing w:after="0"/>
        <w:ind w:firstLine="0"/>
      </w:pPr>
    </w:p>
    <w:p w14:paraId="32508D73" w14:textId="6B954481" w:rsidR="00BA386A" w:rsidRDefault="00BA386A" w:rsidP="006A0F73">
      <w:pPr>
        <w:pStyle w:val="BodyTextFirstIndent"/>
        <w:spacing w:after="0"/>
        <w:ind w:firstLine="0"/>
        <w:rPr>
          <w:b/>
          <w:bCs/>
          <w:u w:val="single"/>
        </w:rPr>
      </w:pPr>
      <w:r>
        <w:rPr>
          <w:b/>
          <w:bCs/>
          <w:u w:val="single"/>
        </w:rPr>
        <w:t>DISCRETIONARY FORMULA RESOLUTIONS</w:t>
      </w:r>
    </w:p>
    <w:p w14:paraId="135A7815" w14:textId="52A281FF" w:rsidR="00FC3B73" w:rsidRDefault="00FC3B73" w:rsidP="006A0F73">
      <w:pPr>
        <w:pStyle w:val="BodyTextFirstIndent"/>
        <w:spacing w:after="0"/>
        <w:ind w:firstLine="0"/>
      </w:pPr>
      <w:r>
        <w:lastRenderedPageBreak/>
        <w:tab/>
        <w:t xml:space="preserve">During the 2026 Legislative Session Senate Bill 228 was amended and passed changing the qualifications for the Discretionary Formula.  As Brule County has 2 discretionary formula resolutions both of the resolutions were amended to follow the new qualifications.  Commissioner Swanson moved and Commissioner Dozark seconded to amend the original resolutions 2020-5 and 2022-5 to reflect the new changes in the law.  All members voted aye.  Motion carried.  </w:t>
      </w:r>
    </w:p>
    <w:p w14:paraId="2A2752AB" w14:textId="77777777" w:rsidR="00FC3B73" w:rsidRDefault="00FC3B73" w:rsidP="006A0F73">
      <w:pPr>
        <w:pStyle w:val="BodyTextFirstIndent"/>
        <w:spacing w:after="0"/>
        <w:ind w:firstLine="0"/>
      </w:pPr>
    </w:p>
    <w:p w14:paraId="7C6E4754" w14:textId="0A445874" w:rsidR="00FC3B73" w:rsidRDefault="00FC3B73" w:rsidP="006A0F73">
      <w:pPr>
        <w:pStyle w:val="BodyTextFirstIndent"/>
        <w:spacing w:after="0"/>
        <w:ind w:firstLine="0"/>
        <w:rPr>
          <w:b/>
          <w:bCs/>
          <w:u w:val="single"/>
        </w:rPr>
      </w:pPr>
      <w:r>
        <w:rPr>
          <w:b/>
          <w:bCs/>
          <w:u w:val="single"/>
        </w:rPr>
        <w:t>SECURE SD</w:t>
      </w:r>
    </w:p>
    <w:p w14:paraId="44DCF414" w14:textId="77777777" w:rsidR="00CE0F57" w:rsidRDefault="00FC3B73" w:rsidP="006A0F73">
      <w:pPr>
        <w:pStyle w:val="BodyTextFirstIndent"/>
        <w:spacing w:after="0"/>
        <w:ind w:firstLine="0"/>
      </w:pPr>
      <w:r>
        <w:tab/>
        <w:t>Mike Waldner, Secure SD (Cybersecurity for Municipalities and Counties) visited with the Board regarding funding that is available to improve cybersecurity for local governments</w:t>
      </w:r>
      <w:r w:rsidR="00CE0F57">
        <w:t xml:space="preserve">.  Waldner explained that to assessments are conducted with Dakota State University staff to find vulnerabilities in the government networks and the vulnerabilities are then fixed with firewalls, switches </w:t>
      </w:r>
      <w:proofErr w:type="spellStart"/>
      <w:r w:rsidR="00CE0F57">
        <w:t>etc</w:t>
      </w:r>
      <w:proofErr w:type="spellEnd"/>
      <w:r w:rsidR="00CE0F57">
        <w:t xml:space="preserve"> that can be paid for with the funding available.  Training is also being conducted throughout the State for employees to recognize spam emails to protect the County further.  </w:t>
      </w:r>
    </w:p>
    <w:p w14:paraId="0962F291" w14:textId="77777777" w:rsidR="00CE0F57" w:rsidRDefault="00CE0F57" w:rsidP="006A0F73">
      <w:pPr>
        <w:pStyle w:val="BodyTextFirstIndent"/>
        <w:spacing w:after="0"/>
        <w:ind w:firstLine="0"/>
      </w:pPr>
    </w:p>
    <w:p w14:paraId="26A7EB0C" w14:textId="77777777" w:rsidR="00CE0F57" w:rsidRDefault="00CE0F57" w:rsidP="006A0F73">
      <w:pPr>
        <w:pStyle w:val="BodyTextFirstIndent"/>
        <w:spacing w:after="0"/>
        <w:ind w:firstLine="0"/>
        <w:rPr>
          <w:b/>
          <w:bCs/>
          <w:u w:val="single"/>
        </w:rPr>
      </w:pPr>
      <w:r>
        <w:rPr>
          <w:b/>
          <w:bCs/>
          <w:u w:val="single"/>
        </w:rPr>
        <w:t>COURT SECURITY GRANT</w:t>
      </w:r>
    </w:p>
    <w:p w14:paraId="6993AD52" w14:textId="77777777" w:rsidR="00CE0F57" w:rsidRDefault="00CE0F57" w:rsidP="006A0F73">
      <w:pPr>
        <w:pStyle w:val="BodyTextFirstIndent"/>
        <w:spacing w:after="0"/>
        <w:ind w:firstLine="0"/>
      </w:pPr>
      <w:r>
        <w:tab/>
        <w:t xml:space="preserve">A list of possible upgrades to the Courthouse for security was presented to the Commissioners for consideration and possible cost, however, no firm quotes have been received.  </w:t>
      </w:r>
    </w:p>
    <w:p w14:paraId="2F12E7EB" w14:textId="77777777" w:rsidR="00CE0F57" w:rsidRDefault="00CE0F57" w:rsidP="006A0F73">
      <w:pPr>
        <w:pStyle w:val="BodyTextFirstIndent"/>
        <w:spacing w:after="0"/>
        <w:ind w:firstLine="0"/>
      </w:pPr>
    </w:p>
    <w:p w14:paraId="024DE57D" w14:textId="77777777" w:rsidR="00CE0F57" w:rsidRDefault="00CE0F57" w:rsidP="006A0F73">
      <w:pPr>
        <w:pStyle w:val="BodyTextFirstIndent"/>
        <w:spacing w:after="0"/>
        <w:ind w:firstLine="0"/>
        <w:rPr>
          <w:b/>
          <w:bCs/>
          <w:u w:val="single"/>
        </w:rPr>
      </w:pPr>
      <w:r>
        <w:rPr>
          <w:b/>
          <w:bCs/>
          <w:u w:val="single"/>
        </w:rPr>
        <w:t>TAX DEED PROPERTY</w:t>
      </w:r>
    </w:p>
    <w:p w14:paraId="5697BA63" w14:textId="596AF441" w:rsidR="00463484" w:rsidRPr="00463484" w:rsidRDefault="00CE0F57" w:rsidP="006A0F73">
      <w:pPr>
        <w:pStyle w:val="BodyTextFirstIndent"/>
        <w:spacing w:after="0"/>
        <w:ind w:firstLine="0"/>
      </w:pPr>
      <w:r>
        <w:tab/>
        <w:t xml:space="preserve">Deputy States Attorney Steve Meyer advised that the property in Kimball that was taken in the tax deed proceedings needs further legal action.  The previous owner is still on the premises and has been served to leave, however, he has not, so Meyer wants to proceed with legal action to remove the individual.  Commissioner Swanson moved and Commissioner Leiferman seconded to have Meyer proceed with legal action.  All members voted aye.  Motion carried.   </w:t>
      </w:r>
      <w:r w:rsidR="00463484">
        <w:tab/>
        <w:t xml:space="preserve"> </w:t>
      </w:r>
    </w:p>
    <w:p w14:paraId="62FDF078" w14:textId="77777777" w:rsidR="00BB56AC" w:rsidRDefault="00BB56AC" w:rsidP="006A0F73">
      <w:pPr>
        <w:pStyle w:val="BodyTextFirstIndent"/>
        <w:spacing w:after="0"/>
        <w:ind w:firstLine="0"/>
        <w:rPr>
          <w:b/>
          <w:bCs/>
          <w:u w:val="single"/>
        </w:rPr>
      </w:pPr>
    </w:p>
    <w:p w14:paraId="2856A12F" w14:textId="77777777" w:rsidR="00E8627D" w:rsidRPr="00165EC9" w:rsidRDefault="00E8627D" w:rsidP="00E8627D">
      <w:pPr>
        <w:pStyle w:val="Heading3"/>
      </w:pPr>
      <w:r w:rsidRPr="00165EC9">
        <w:t>AUDITOR’S ACCOUNT WITH THE TREASUER</w:t>
      </w:r>
    </w:p>
    <w:p w14:paraId="1E724A50" w14:textId="11821707" w:rsidR="00E8627D" w:rsidRDefault="00E8627D" w:rsidP="00E8627D">
      <w:r>
        <w:tab/>
        <w:t xml:space="preserve">The Auditor’s Account with the Treasurer showed as of </w:t>
      </w:r>
      <w:r>
        <w:t>8</w:t>
      </w:r>
      <w:r>
        <w:t>-3</w:t>
      </w:r>
      <w:r w:rsidR="00290684">
        <w:t>1</w:t>
      </w:r>
      <w:r>
        <w:t>-2026 a balance of $</w:t>
      </w:r>
      <w:r w:rsidR="00290684">
        <w:t>8,407,901.92</w:t>
      </w:r>
      <w:r>
        <w:t xml:space="preserve"> in all state, county, civil, school &amp; trust funds.</w:t>
      </w:r>
    </w:p>
    <w:p w14:paraId="2199A86B" w14:textId="77777777" w:rsidR="00E8627D" w:rsidRDefault="00E8627D" w:rsidP="00E8627D"/>
    <w:p w14:paraId="1EDEE40B" w14:textId="77777777" w:rsidR="00E8627D" w:rsidRDefault="00E8627D" w:rsidP="00E8627D">
      <w:pPr>
        <w:pStyle w:val="Heading3"/>
      </w:pPr>
      <w:r>
        <w:t>REGISTER OF DEEDS STATEMENT OF FEES</w:t>
      </w:r>
    </w:p>
    <w:p w14:paraId="67DF454C" w14:textId="7D00FB45" w:rsidR="00E8627D" w:rsidRDefault="00E8627D" w:rsidP="00E8627D">
      <w:pPr>
        <w:pStyle w:val="BodyTextFirstIndent"/>
        <w:spacing w:after="0"/>
        <w:ind w:firstLine="0"/>
      </w:pPr>
      <w:r>
        <w:tab/>
        <w:t>The Register of Deeds Statement of Fees showed a collection of $</w:t>
      </w:r>
      <w:r w:rsidR="00290684">
        <w:t>2,783.87</w:t>
      </w:r>
      <w:r>
        <w:t xml:space="preserve"> for A</w:t>
      </w:r>
      <w:r w:rsidR="00290684">
        <w:t>ugust</w:t>
      </w:r>
      <w:r>
        <w:t>, 2026.</w:t>
      </w:r>
    </w:p>
    <w:p w14:paraId="5FB2B368" w14:textId="77777777" w:rsidR="00E8627D" w:rsidRDefault="00E8627D" w:rsidP="006A0F73">
      <w:pPr>
        <w:pStyle w:val="BodyTextFirstIndent"/>
        <w:spacing w:after="0"/>
        <w:ind w:firstLine="0"/>
        <w:rPr>
          <w:b/>
          <w:bCs/>
          <w:u w:val="single"/>
        </w:rPr>
      </w:pPr>
    </w:p>
    <w:p w14:paraId="4BC64861" w14:textId="2EF8D710" w:rsidR="00C83F05" w:rsidRDefault="00C83F05" w:rsidP="00BA4604">
      <w:pPr>
        <w:pStyle w:val="BodyTextFirstIndent"/>
        <w:spacing w:after="0"/>
        <w:ind w:firstLine="0"/>
        <w:rPr>
          <w:b/>
          <w:bCs/>
          <w:u w:val="single"/>
        </w:rPr>
      </w:pPr>
      <w:r>
        <w:rPr>
          <w:b/>
          <w:bCs/>
          <w:u w:val="single"/>
        </w:rPr>
        <w:t>EXECUTIVE SESSION</w:t>
      </w:r>
    </w:p>
    <w:p w14:paraId="738E5E7E" w14:textId="5D77C0EB" w:rsidR="001D4808" w:rsidRDefault="00C83F05" w:rsidP="00BA4604">
      <w:pPr>
        <w:pStyle w:val="BodyTextFirstIndent"/>
        <w:spacing w:after="0"/>
        <w:ind w:firstLine="0"/>
      </w:pPr>
      <w:r>
        <w:tab/>
        <w:t xml:space="preserve">Commissioner Swanson moved and Commissioner </w:t>
      </w:r>
      <w:r w:rsidR="006903FF">
        <w:t xml:space="preserve">Leiferman </w:t>
      </w:r>
      <w:r>
        <w:t>seconded to enter executive session at</w:t>
      </w:r>
      <w:r w:rsidR="00E9780E">
        <w:t xml:space="preserve"> </w:t>
      </w:r>
      <w:r w:rsidR="005F375C">
        <w:t>1</w:t>
      </w:r>
      <w:r w:rsidR="00FC3B73">
        <w:t>1:1</w:t>
      </w:r>
      <w:r w:rsidR="005F375C">
        <w:t>8 am</w:t>
      </w:r>
      <w:r>
        <w:t xml:space="preserve"> to discuss </w:t>
      </w:r>
      <w:r w:rsidR="00FC3B73">
        <w:t>security issues</w:t>
      </w:r>
      <w:r>
        <w:t xml:space="preserve">.  Executive session declared over at </w:t>
      </w:r>
      <w:r w:rsidR="001D4808">
        <w:t>1</w:t>
      </w:r>
      <w:r w:rsidR="00FC3B73">
        <w:t>2:07 p</w:t>
      </w:r>
      <w:r w:rsidR="001D4808">
        <w:t>m.</w:t>
      </w:r>
    </w:p>
    <w:p w14:paraId="5287B61E" w14:textId="77777777" w:rsidR="000C0F54" w:rsidRDefault="000C0F54" w:rsidP="00BA4604">
      <w:pPr>
        <w:pStyle w:val="BodyTextFirstIndent"/>
        <w:spacing w:after="0"/>
        <w:ind w:firstLine="0"/>
      </w:pPr>
    </w:p>
    <w:p w14:paraId="336F8107" w14:textId="77777777" w:rsidR="00F2346C" w:rsidRDefault="00F2346C" w:rsidP="00F2346C">
      <w:pPr>
        <w:rPr>
          <w:b/>
          <w:bCs/>
          <w:u w:val="single"/>
        </w:rPr>
      </w:pPr>
      <w:r>
        <w:rPr>
          <w:b/>
          <w:bCs/>
          <w:u w:val="single"/>
        </w:rPr>
        <w:t>REPORTS AND CORRESPONDENCE</w:t>
      </w:r>
    </w:p>
    <w:p w14:paraId="4B13DF51" w14:textId="261BBAD9" w:rsidR="00455AEC" w:rsidRDefault="00F2346C" w:rsidP="00702AD1">
      <w:pPr>
        <w:pStyle w:val="BodyTextFirstIndent"/>
        <w:spacing w:after="0"/>
        <w:ind w:firstLine="0"/>
      </w:pPr>
      <w:r>
        <w:t xml:space="preserve">The following reports were received and placed on file in the County Auditor’s office: </w:t>
      </w:r>
      <w:r w:rsidR="00195391">
        <w:t xml:space="preserve"> </w:t>
      </w:r>
      <w:r w:rsidR="00E8627D">
        <w:t>Auditor’s Account with the Treasurer, Register of Deeds Statement of Fees, Trial Balance Sheet, DANR and Emergency Manager 3</w:t>
      </w:r>
      <w:r w:rsidR="00E8627D" w:rsidRPr="00E8627D">
        <w:rPr>
          <w:vertAlign w:val="superscript"/>
        </w:rPr>
        <w:t>rd</w:t>
      </w:r>
      <w:r w:rsidR="00E8627D">
        <w:t xml:space="preserve"> Quarter Report.  </w:t>
      </w:r>
    </w:p>
    <w:p w14:paraId="5F1508E7" w14:textId="77777777" w:rsidR="00E9780E" w:rsidRDefault="00E9780E" w:rsidP="00702AD1">
      <w:pPr>
        <w:pStyle w:val="BodyTextFirstIndent"/>
        <w:spacing w:after="0"/>
        <w:ind w:firstLine="0"/>
      </w:pPr>
    </w:p>
    <w:bookmarkEnd w:id="1"/>
    <w:bookmarkEnd w:id="2"/>
    <w:p w14:paraId="7A1193CC" w14:textId="77777777" w:rsidR="007841B3" w:rsidRPr="007F5499" w:rsidRDefault="007841B3" w:rsidP="007841B3">
      <w:pPr>
        <w:pStyle w:val="BodyTextIndent"/>
        <w:spacing w:line="240" w:lineRule="auto"/>
        <w:ind w:firstLine="0"/>
      </w:pPr>
      <w:r w:rsidRPr="00B44ECC">
        <w:rPr>
          <w:b/>
          <w:bCs/>
          <w:u w:val="single"/>
        </w:rPr>
        <w:t>APPROVE CLAIMS</w:t>
      </w:r>
    </w:p>
    <w:p w14:paraId="0F600335" w14:textId="6260CFD1" w:rsidR="007841B3" w:rsidRDefault="007841B3" w:rsidP="007841B3">
      <w:r w:rsidRPr="00B44ECC">
        <w:tab/>
        <w:t>Commissioner</w:t>
      </w:r>
      <w:r w:rsidR="00BA4604">
        <w:t xml:space="preserve"> </w:t>
      </w:r>
      <w:r w:rsidR="00454626">
        <w:t>Swanson</w:t>
      </w:r>
      <w:r w:rsidR="00D420D4" w:rsidRPr="00B44ECC">
        <w:t xml:space="preserve"> </w:t>
      </w:r>
      <w:r w:rsidRPr="00B44ECC">
        <w:t>moved and Commissioner</w:t>
      </w:r>
      <w:r w:rsidR="00D420D4">
        <w:t xml:space="preserve"> </w:t>
      </w:r>
      <w:r w:rsidR="00E8627D">
        <w:t>Leiferman</w:t>
      </w:r>
      <w:r w:rsidR="00260849">
        <w:t xml:space="preserve"> </w:t>
      </w:r>
      <w:r w:rsidRPr="00B44ECC">
        <w:t>seconded to approve the following</w:t>
      </w:r>
      <w:r w:rsidR="00F83760">
        <w:t xml:space="preserve"> payroll and</w:t>
      </w:r>
      <w:r w:rsidRPr="00B44ECC">
        <w:t xml:space="preserve"> bills.  All members voted aye.  Motion carried.  </w:t>
      </w:r>
    </w:p>
    <w:p w14:paraId="7167B2BC" w14:textId="77777777" w:rsidR="007841B3" w:rsidRPr="00B44ECC" w:rsidRDefault="007841B3" w:rsidP="007841B3"/>
    <w:p w14:paraId="3240D620" w14:textId="77777777" w:rsidR="007841B3" w:rsidRPr="00B44ECC" w:rsidRDefault="007841B3" w:rsidP="007841B3">
      <w:pPr>
        <w:pStyle w:val="Heading1"/>
        <w:keepNext/>
        <w:rPr>
          <w:b/>
          <w:bCs/>
          <w:sz w:val="24"/>
        </w:rPr>
      </w:pPr>
      <w:r w:rsidRPr="00B44ECC">
        <w:rPr>
          <w:b/>
          <w:bCs/>
          <w:sz w:val="24"/>
        </w:rPr>
        <w:t>GENERAL FUND</w:t>
      </w:r>
    </w:p>
    <w:p w14:paraId="08D4DA43" w14:textId="5A467B02" w:rsidR="006143FF" w:rsidRDefault="00014B20" w:rsidP="007841B3">
      <w:pPr>
        <w:pStyle w:val="BodyTextIndent"/>
        <w:spacing w:line="240" w:lineRule="auto"/>
        <w:ind w:firstLine="0"/>
        <w:rPr>
          <w:bCs/>
          <w:iCs/>
        </w:rPr>
      </w:pPr>
      <w:r w:rsidRPr="00B44ECC">
        <w:rPr>
          <w:b/>
          <w:i/>
        </w:rPr>
        <w:t>Salaries:</w:t>
      </w:r>
      <w:r w:rsidRPr="00B44ECC">
        <w:t xml:space="preserve">  Commissioners, </w:t>
      </w:r>
      <w:r w:rsidR="006F67A2">
        <w:t>1551.90</w:t>
      </w:r>
      <w:r>
        <w:t>;</w:t>
      </w:r>
      <w:r w:rsidRPr="00B44ECC">
        <w:t xml:space="preserve"> Auditor,</w:t>
      </w:r>
      <w:r w:rsidR="00FB785C">
        <w:t xml:space="preserve"> </w:t>
      </w:r>
      <w:r w:rsidR="003D591E">
        <w:t>2</w:t>
      </w:r>
      <w:r w:rsidR="00195391">
        <w:t>213.96</w:t>
      </w:r>
      <w:r w:rsidR="007F7B6D">
        <w:t>;</w:t>
      </w:r>
      <w:r w:rsidRPr="00B44ECC">
        <w:t xml:space="preserve"> Treasurer, </w:t>
      </w:r>
      <w:r w:rsidR="006F67A2">
        <w:t>38</w:t>
      </w:r>
      <w:r w:rsidR="001E320D">
        <w:t>94.11</w:t>
      </w:r>
      <w:r w:rsidRPr="00B44ECC">
        <w:t xml:space="preserve">; States Attorney, </w:t>
      </w:r>
      <w:r w:rsidR="006F67A2">
        <w:t>67</w:t>
      </w:r>
      <w:r w:rsidR="001E320D">
        <w:t>68.19</w:t>
      </w:r>
      <w:r>
        <w:t>;</w:t>
      </w:r>
      <w:r w:rsidRPr="00B44ECC">
        <w:t xml:space="preserve"> Assessor, </w:t>
      </w:r>
      <w:r w:rsidR="00195391">
        <w:t>3</w:t>
      </w:r>
      <w:r w:rsidR="001E320D">
        <w:t>589.79</w:t>
      </w:r>
      <w:r w:rsidRPr="00B44ECC">
        <w:t>; Planning Commission,</w:t>
      </w:r>
      <w:r>
        <w:t xml:space="preserve"> </w:t>
      </w:r>
      <w:r w:rsidR="00D314C3">
        <w:t>238.17</w:t>
      </w:r>
      <w:r>
        <w:t xml:space="preserve">; Register of Deeds, </w:t>
      </w:r>
      <w:r w:rsidR="001E320D">
        <w:t>3627.50</w:t>
      </w:r>
      <w:r w:rsidRPr="00B44ECC">
        <w:t xml:space="preserve">; </w:t>
      </w:r>
      <w:r>
        <w:t xml:space="preserve">Sheriff, </w:t>
      </w:r>
      <w:r w:rsidR="006F67A2">
        <w:t>1</w:t>
      </w:r>
      <w:r w:rsidR="001E320D">
        <w:t>1,244.34</w:t>
      </w:r>
      <w:r w:rsidR="005073A8">
        <w:t>;</w:t>
      </w:r>
      <w:r>
        <w:t xml:space="preserve"> Jail,</w:t>
      </w:r>
      <w:r w:rsidR="006C49C2">
        <w:t xml:space="preserve"> </w:t>
      </w:r>
      <w:r w:rsidR="001E320D">
        <w:t>10,969.28</w:t>
      </w:r>
      <w:r w:rsidR="00922BB3">
        <w:t>;</w:t>
      </w:r>
      <w:r w:rsidRPr="00B44ECC">
        <w:t xml:space="preserve"> </w:t>
      </w:r>
      <w:r w:rsidRPr="0003690D">
        <w:t>Courthouse</w:t>
      </w:r>
      <w:r w:rsidRPr="00B44ECC">
        <w:t xml:space="preserve">, </w:t>
      </w:r>
      <w:r w:rsidR="006F67A2">
        <w:t>1</w:t>
      </w:r>
      <w:r w:rsidR="00463484">
        <w:t>4</w:t>
      </w:r>
      <w:r w:rsidR="001E320D">
        <w:t>79.53</w:t>
      </w:r>
      <w:r w:rsidR="00F53947">
        <w:t>;</w:t>
      </w:r>
      <w:r>
        <w:t xml:space="preserve"> Veteran Service</w:t>
      </w:r>
      <w:r w:rsidR="00881612">
        <w:t xml:space="preserve">, </w:t>
      </w:r>
      <w:r w:rsidR="006F67A2">
        <w:t>922.60</w:t>
      </w:r>
      <w:r w:rsidR="0060587A">
        <w:t xml:space="preserve">; Victim Witness, </w:t>
      </w:r>
      <w:r w:rsidR="006F67A2">
        <w:t>2</w:t>
      </w:r>
      <w:r w:rsidR="00F96AB3">
        <w:t>4</w:t>
      </w:r>
      <w:r w:rsidR="003469AF">
        <w:t>6.</w:t>
      </w:r>
      <w:r w:rsidR="001E320D">
        <w:t>00</w:t>
      </w:r>
      <w:r w:rsidR="006C49C2">
        <w:t xml:space="preserve">; Weed &amp; Pest, </w:t>
      </w:r>
      <w:r w:rsidR="001E320D">
        <w:t>623.68</w:t>
      </w:r>
      <w:r w:rsidR="003B161F">
        <w:t xml:space="preserve">.  </w:t>
      </w:r>
      <w:r w:rsidRPr="00B44ECC">
        <w:rPr>
          <w:b/>
          <w:i/>
        </w:rPr>
        <w:t>FICA &amp; Medicare:</w:t>
      </w:r>
      <w:r w:rsidRPr="00B44ECC">
        <w:t xml:space="preserve">  First Dakota Bank,</w:t>
      </w:r>
      <w:r>
        <w:t xml:space="preserve"> </w:t>
      </w:r>
      <w:r w:rsidR="001E320D">
        <w:t>3785.61</w:t>
      </w:r>
      <w:r w:rsidR="00F53947">
        <w:t>.</w:t>
      </w:r>
      <w:r w:rsidRPr="00B44ECC">
        <w:t xml:space="preserve"> </w:t>
      </w:r>
      <w:r w:rsidRPr="00B44ECC">
        <w:rPr>
          <w:b/>
          <w:i/>
        </w:rPr>
        <w:t xml:space="preserve">Retirement:  </w:t>
      </w:r>
      <w:r w:rsidRPr="00B44ECC">
        <w:t>SDR</w:t>
      </w:r>
      <w:r w:rsidR="00A40690">
        <w:t xml:space="preserve">S, </w:t>
      </w:r>
      <w:r w:rsidR="001E320D">
        <w:t>2890.24</w:t>
      </w:r>
      <w:r w:rsidRPr="00B44ECC">
        <w:t xml:space="preserve">.  </w:t>
      </w:r>
      <w:r w:rsidRPr="00B44ECC">
        <w:rPr>
          <w:b/>
          <w:i/>
        </w:rPr>
        <w:t>Insurance Reimbursement:</w:t>
      </w:r>
      <w:r w:rsidRPr="00B44ECC">
        <w:t xml:space="preserve">  </w:t>
      </w:r>
      <w:r w:rsidR="00F53947">
        <w:t>2678.87</w:t>
      </w:r>
      <w:r w:rsidR="003469AF">
        <w:t xml:space="preserve"> </w:t>
      </w:r>
      <w:r w:rsidR="003469AF">
        <w:rPr>
          <w:b/>
          <w:bCs/>
          <w:i/>
          <w:iCs/>
        </w:rPr>
        <w:t xml:space="preserve">Insurance:  </w:t>
      </w:r>
      <w:r w:rsidR="003469AF">
        <w:t xml:space="preserve">Allstate, </w:t>
      </w:r>
      <w:r w:rsidR="001E320D">
        <w:t>6204.46</w:t>
      </w:r>
      <w:r w:rsidR="003469AF">
        <w:t>.</w:t>
      </w:r>
      <w:r w:rsidR="00B10FC6">
        <w:t xml:space="preserve">  </w:t>
      </w:r>
      <w:r w:rsidR="009C55C3">
        <w:t xml:space="preserve"> </w:t>
      </w:r>
      <w:r w:rsidR="00FC5FBB">
        <w:t>At &amp; T Mobility, 41.54; Black Hills Chemical &amp; Janitorial, 135.34</w:t>
      </w:r>
      <w:r w:rsidR="00940A7B">
        <w:t>;</w:t>
      </w:r>
      <w:r w:rsidR="00FC5FBB">
        <w:t xml:space="preserve"> </w:t>
      </w:r>
      <w:proofErr w:type="spellStart"/>
      <w:r w:rsidR="00FC5FBB">
        <w:t>Brondsema</w:t>
      </w:r>
      <w:proofErr w:type="spellEnd"/>
      <w:r w:rsidR="00FC5FBB">
        <w:t xml:space="preserve"> Tree &amp; Lawn, 113.00; Brooks Hardware, 6.49; Burke Oil Company, 2499.78; Byre Brothers Inc, 167.00;</w:t>
      </w:r>
      <w:r w:rsidR="00291EAE">
        <w:t xml:space="preserve"> </w:t>
      </w:r>
      <w:r w:rsidR="00487F41">
        <w:lastRenderedPageBreak/>
        <w:t>Central Dakota Times, 1328.85; Central Electric Cooperative, 122.00</w:t>
      </w:r>
      <w:r w:rsidR="00291EAE">
        <w:t>;</w:t>
      </w:r>
      <w:r w:rsidR="00487F41">
        <w:t xml:space="preserve"> Charm-Tex, 356.70; City of Kimball, 19.50; Craig Rosenberger dba CR Landscaping, 465.00; Election Systems &amp; Software, 1031.66</w:t>
      </w:r>
      <w:r w:rsidR="00291EAE">
        <w:t>;</w:t>
      </w:r>
      <w:r w:rsidR="00487F41">
        <w:t xml:space="preserve"> Fox Paint &amp; Blinds, 625.00;</w:t>
      </w:r>
      <w:r w:rsidR="00ED0968">
        <w:t xml:space="preserve"> </w:t>
      </w:r>
      <w:r w:rsidR="004928C1">
        <w:t>Hughes County, 5880.00; Joe’s Automotive Machine, 975.76</w:t>
      </w:r>
      <w:r w:rsidR="00621467">
        <w:t>;</w:t>
      </w:r>
      <w:r w:rsidR="004928C1">
        <w:t xml:space="preserve"> Lewis Drug, 225.92; Mairose &amp; Steele, 707.20; Mastercard, 4135.19; Maule, Theresa, 74.03;</w:t>
      </w:r>
      <w:r w:rsidR="00F8524F">
        <w:t xml:space="preserve"> Meyer, Steven, 4380.00;</w:t>
      </w:r>
      <w:r w:rsidR="004928C1">
        <w:t xml:space="preserve"> Microfilm Imaging Systems, 469.00; Midstate Communications, 1094.90;</w:t>
      </w:r>
      <w:r w:rsidR="00534B99">
        <w:t xml:space="preserve"> Office Products Center, </w:t>
      </w:r>
      <w:r w:rsidR="004928C1">
        <w:t>469.50</w:t>
      </w:r>
      <w:r w:rsidR="00534B99">
        <w:t>;</w:t>
      </w:r>
      <w:r w:rsidR="00940A7B">
        <w:t xml:space="preserve"> </w:t>
      </w:r>
      <w:proofErr w:type="spellStart"/>
      <w:r w:rsidR="004928C1">
        <w:t>Pharmco</w:t>
      </w:r>
      <w:proofErr w:type="spellEnd"/>
      <w:r w:rsidR="004928C1">
        <w:t xml:space="preserve">, 60.00; Pukwana Town, 135.00; Reeves, Megan, 14.40; Reliance Telephone Inc, 365.00; </w:t>
      </w:r>
      <w:r w:rsidR="00621467">
        <w:t xml:space="preserve">Sanford Health Network, </w:t>
      </w:r>
      <w:r w:rsidR="004928C1">
        <w:t>96.00</w:t>
      </w:r>
      <w:r w:rsidR="00621467">
        <w:t xml:space="preserve">; </w:t>
      </w:r>
      <w:r w:rsidR="004928C1">
        <w:t>SD Department of Health, 620.00</w:t>
      </w:r>
      <w:r w:rsidR="00603574">
        <w:t>;</w:t>
      </w:r>
      <w:r w:rsidR="004928C1">
        <w:t xml:space="preserve"> Stekly Law Office, 6085.26; Tech Solutions, 1539.45; Verizon Connect, 94.75;</w:t>
      </w:r>
      <w:r w:rsidR="00603574">
        <w:t xml:space="preserve"> Verizon Wireless, </w:t>
      </w:r>
      <w:r w:rsidR="004928C1">
        <w:t>200.72</w:t>
      </w:r>
      <w:r w:rsidR="00603574">
        <w:t>.</w:t>
      </w:r>
    </w:p>
    <w:p w14:paraId="485FAA15" w14:textId="14D34A44" w:rsidR="00D4397E" w:rsidRDefault="00D4397E" w:rsidP="007841B3">
      <w:pPr>
        <w:pStyle w:val="BodyTextIndent"/>
        <w:spacing w:line="240" w:lineRule="auto"/>
        <w:ind w:firstLine="0"/>
        <w:rPr>
          <w:b/>
          <w:bCs/>
        </w:rPr>
      </w:pPr>
      <w:r>
        <w:rPr>
          <w:b/>
          <w:bCs/>
        </w:rPr>
        <w:t>ROAD &amp; BRIDGE FUND</w:t>
      </w:r>
    </w:p>
    <w:p w14:paraId="7D8310F9" w14:textId="155B3E3D" w:rsidR="00DF26E8" w:rsidRDefault="00014B20" w:rsidP="007841B3">
      <w:pPr>
        <w:pStyle w:val="BodyTextIndent"/>
        <w:spacing w:line="240" w:lineRule="auto"/>
        <w:ind w:firstLine="0"/>
      </w:pPr>
      <w:r w:rsidRPr="00B44ECC">
        <w:rPr>
          <w:b/>
          <w:i/>
        </w:rPr>
        <w:t>Salaries:</w:t>
      </w:r>
      <w:r w:rsidRPr="00B44ECC">
        <w:t xml:space="preserve">  </w:t>
      </w:r>
      <w:r w:rsidR="001E320D">
        <w:t>15,843.55</w:t>
      </w:r>
      <w:r w:rsidRPr="00B44ECC">
        <w:t xml:space="preserve"> </w:t>
      </w:r>
      <w:r w:rsidRPr="00B44ECC">
        <w:rPr>
          <w:b/>
          <w:i/>
        </w:rPr>
        <w:t>FICA &amp; Medicare:</w:t>
      </w:r>
      <w:r w:rsidRPr="00B44ECC">
        <w:t xml:space="preserve">  First Dakota Bank,</w:t>
      </w:r>
      <w:r>
        <w:t xml:space="preserve"> </w:t>
      </w:r>
      <w:r w:rsidR="001E320D">
        <w:t>1217.57</w:t>
      </w:r>
      <w:r w:rsidRPr="00B44ECC">
        <w:t xml:space="preserve">  </w:t>
      </w:r>
      <w:r w:rsidRPr="00B44ECC">
        <w:rPr>
          <w:b/>
          <w:i/>
        </w:rPr>
        <w:t xml:space="preserve">Retirement:  </w:t>
      </w:r>
      <w:r w:rsidRPr="00B44ECC">
        <w:t xml:space="preserve">SDRS, </w:t>
      </w:r>
      <w:r w:rsidR="001E320D">
        <w:t>852.18</w:t>
      </w:r>
      <w:r w:rsidR="0008509D">
        <w:t>.</w:t>
      </w:r>
      <w:r w:rsidRPr="00B44ECC">
        <w:t xml:space="preserve"> </w:t>
      </w:r>
      <w:r w:rsidR="00B10FC6">
        <w:t xml:space="preserve"> </w:t>
      </w:r>
      <w:r w:rsidR="001E320D">
        <w:rPr>
          <w:b/>
          <w:bCs/>
          <w:i/>
          <w:iCs/>
        </w:rPr>
        <w:t xml:space="preserve">Insurance Reimbursement:  </w:t>
      </w:r>
      <w:r w:rsidR="001E320D">
        <w:t xml:space="preserve">362.30.  </w:t>
      </w:r>
      <w:r w:rsidR="00B10FC6">
        <w:rPr>
          <w:b/>
          <w:bCs/>
          <w:i/>
          <w:iCs/>
        </w:rPr>
        <w:t xml:space="preserve">Insurance:  </w:t>
      </w:r>
      <w:r w:rsidR="006F67A2">
        <w:t>2</w:t>
      </w:r>
      <w:r w:rsidR="001E320D">
        <w:t>528.16</w:t>
      </w:r>
      <w:r w:rsidR="00431CDD">
        <w:t>.</w:t>
      </w:r>
      <w:r>
        <w:t xml:space="preserve"> </w:t>
      </w:r>
      <w:r w:rsidR="00FD6B3F">
        <w:t xml:space="preserve"> </w:t>
      </w:r>
      <w:r w:rsidR="004928C1">
        <w:t>Aurora Brule Rural Water, 39.00; Brooks Hardware, 278.78; Burke Oil Company, 3323.68</w:t>
      </w:r>
      <w:r w:rsidR="00603574">
        <w:t>;</w:t>
      </w:r>
      <w:r w:rsidR="00F8524F">
        <w:t xml:space="preserve"> </w:t>
      </w:r>
      <w:r w:rsidR="00603574">
        <w:t xml:space="preserve"> </w:t>
      </w:r>
      <w:r w:rsidR="000D49B2">
        <w:t xml:space="preserve">C &amp; S Truck Sales, </w:t>
      </w:r>
      <w:r w:rsidR="00F8524F">
        <w:t>930.47</w:t>
      </w:r>
      <w:r w:rsidR="000D49B2">
        <w:t>;</w:t>
      </w:r>
      <w:r w:rsidR="00F8524F">
        <w:t xml:space="preserve"> Carpentier, Mike, 685.00; Central Dakota Times, 218.40; Central Electric Cooperative, 96.00</w:t>
      </w:r>
      <w:r w:rsidR="00603574">
        <w:t>;</w:t>
      </w:r>
      <w:r w:rsidR="00F8524F">
        <w:t xml:space="preserve"> City of Kimball, 74.21;</w:t>
      </w:r>
      <w:r w:rsidR="00603574">
        <w:t xml:space="preserve"> Donaldson Ditching,</w:t>
      </w:r>
      <w:r w:rsidR="00F8524F">
        <w:t xml:space="preserve"> 1800.00</w:t>
      </w:r>
      <w:r w:rsidR="00603574">
        <w:t xml:space="preserve">; </w:t>
      </w:r>
      <w:proofErr w:type="spellStart"/>
      <w:r w:rsidR="00F8524F">
        <w:t>Fleetpride</w:t>
      </w:r>
      <w:proofErr w:type="spellEnd"/>
      <w:r w:rsidR="00F8524F">
        <w:t>, 90.76; Houser’s Auto, 1215.00; Lloyd Priebe &amp; Sons Construction, 17,049.78; Mastercard, 294.48; Midstate Communications, 109.78; Overweg Repair, 403.87; Petty Cash, 185.85; R &amp; J Gravel Inc, 4594.99; Tech Solutions, 10.00; Titan Machinery, 514.49; Verizon Wireless, 39.71</w:t>
      </w:r>
      <w:r w:rsidR="00603574">
        <w:t>.</w:t>
      </w:r>
      <w:r w:rsidR="00F00835">
        <w:t xml:space="preserve">  </w:t>
      </w:r>
    </w:p>
    <w:p w14:paraId="1D2D2590" w14:textId="45C3B3D3" w:rsidR="009F466A" w:rsidRDefault="009F466A" w:rsidP="007841B3">
      <w:pPr>
        <w:pStyle w:val="BodyTextIndent"/>
        <w:spacing w:line="240" w:lineRule="auto"/>
        <w:ind w:firstLine="0"/>
        <w:rPr>
          <w:b/>
          <w:bCs/>
        </w:rPr>
      </w:pPr>
      <w:r>
        <w:rPr>
          <w:b/>
          <w:bCs/>
        </w:rPr>
        <w:t>EMERGENCY MANAGEMENT FU</w:t>
      </w:r>
      <w:r w:rsidR="0042339F">
        <w:rPr>
          <w:b/>
          <w:bCs/>
        </w:rPr>
        <w:t>ND</w:t>
      </w:r>
    </w:p>
    <w:p w14:paraId="69587C19" w14:textId="388C39F6" w:rsidR="009F466A" w:rsidRDefault="009F466A" w:rsidP="007841B3">
      <w:pPr>
        <w:pStyle w:val="BodyTextIndent"/>
        <w:spacing w:line="240" w:lineRule="auto"/>
        <w:ind w:firstLine="0"/>
      </w:pPr>
      <w:r>
        <w:rPr>
          <w:b/>
          <w:bCs/>
          <w:i/>
          <w:iCs/>
        </w:rPr>
        <w:t>Salaries:</w:t>
      </w:r>
      <w:r w:rsidR="00086077">
        <w:rPr>
          <w:b/>
          <w:bCs/>
          <w:i/>
          <w:iCs/>
        </w:rPr>
        <w:t xml:space="preserve">  </w:t>
      </w:r>
      <w:r w:rsidR="006F67A2">
        <w:t>763.56</w:t>
      </w:r>
      <w:r>
        <w:rPr>
          <w:b/>
          <w:bCs/>
          <w:i/>
          <w:iCs/>
        </w:rPr>
        <w:t xml:space="preserve">  </w:t>
      </w:r>
      <w:r w:rsidRPr="00B44ECC">
        <w:rPr>
          <w:b/>
          <w:i/>
        </w:rPr>
        <w:t>FICA &amp; Medicare:</w:t>
      </w:r>
      <w:r w:rsidRPr="00B44ECC">
        <w:t xml:space="preserve">  First Dakota Bank,</w:t>
      </w:r>
      <w:r>
        <w:t xml:space="preserve"> </w:t>
      </w:r>
      <w:r w:rsidR="001E320D">
        <w:t>86.12</w:t>
      </w:r>
      <w:r>
        <w:t>.</w:t>
      </w:r>
      <w:r w:rsidRPr="00B44ECC">
        <w:t xml:space="preserve">  </w:t>
      </w:r>
      <w:r w:rsidRPr="00B44ECC">
        <w:rPr>
          <w:b/>
          <w:i/>
        </w:rPr>
        <w:t xml:space="preserve">Retirement:  </w:t>
      </w:r>
      <w:r w:rsidRPr="00B44ECC">
        <w:t xml:space="preserve">SDRS, </w:t>
      </w:r>
      <w:r w:rsidR="006F67A2">
        <w:t>45.81</w:t>
      </w:r>
      <w:r w:rsidRPr="00B44ECC">
        <w:t>.</w:t>
      </w:r>
      <w:r w:rsidR="00086077">
        <w:t xml:space="preserve">  </w:t>
      </w:r>
      <w:r w:rsidR="00086077">
        <w:rPr>
          <w:b/>
          <w:bCs/>
          <w:i/>
          <w:iCs/>
        </w:rPr>
        <w:t xml:space="preserve">Insurance Reimbursement:  </w:t>
      </w:r>
      <w:r w:rsidR="00431CDD">
        <w:t>362.30</w:t>
      </w:r>
      <w:r w:rsidR="00E0525A">
        <w:t>.</w:t>
      </w:r>
      <w:r w:rsidR="00F00835">
        <w:t xml:space="preserve">  </w:t>
      </w:r>
      <w:r w:rsidR="00F8524F">
        <w:t>Mastercard, 452.31; Midstate Communications, 75.20; Tech Solutions, 40.50.</w:t>
      </w:r>
    </w:p>
    <w:p w14:paraId="65DDF1DB" w14:textId="7AD2F291" w:rsidR="00255699" w:rsidRPr="00255699" w:rsidRDefault="00255699" w:rsidP="007841B3">
      <w:pPr>
        <w:pStyle w:val="BodyTextIndent"/>
        <w:spacing w:line="240" w:lineRule="auto"/>
        <w:ind w:firstLine="0"/>
        <w:rPr>
          <w:b/>
          <w:bCs/>
        </w:rPr>
      </w:pPr>
      <w:r>
        <w:rPr>
          <w:b/>
          <w:bCs/>
        </w:rPr>
        <w:t>24/7 FUND</w:t>
      </w:r>
    </w:p>
    <w:p w14:paraId="1A1F2290" w14:textId="77777777" w:rsidR="00F8524F" w:rsidRDefault="009F466A" w:rsidP="007841B3">
      <w:pPr>
        <w:pStyle w:val="BodyTextIndent"/>
        <w:spacing w:line="240" w:lineRule="auto"/>
        <w:ind w:firstLine="0"/>
        <w:rPr>
          <w:bCs/>
          <w:iCs/>
        </w:rPr>
      </w:pPr>
      <w:r w:rsidRPr="00B44ECC">
        <w:rPr>
          <w:b/>
          <w:i/>
        </w:rPr>
        <w:t>Salaries:</w:t>
      </w:r>
      <w:r w:rsidRPr="00B44ECC">
        <w:t xml:space="preserve">  </w:t>
      </w:r>
      <w:r w:rsidR="006F67A2">
        <w:t>194.94</w:t>
      </w:r>
      <w:r>
        <w:t xml:space="preserve">.  </w:t>
      </w:r>
      <w:r w:rsidRPr="00B44ECC">
        <w:rPr>
          <w:b/>
          <w:i/>
        </w:rPr>
        <w:t>FICA &amp; Medicare:</w:t>
      </w:r>
      <w:r w:rsidRPr="00B44ECC">
        <w:t xml:space="preserve">  First Dakota Bank,</w:t>
      </w:r>
      <w:r>
        <w:t xml:space="preserve"> </w:t>
      </w:r>
      <w:r w:rsidR="006F67A2">
        <w:t>1</w:t>
      </w:r>
      <w:r w:rsidR="003469AF">
        <w:t>6.8</w:t>
      </w:r>
      <w:r w:rsidR="00F53947">
        <w:t>9</w:t>
      </w:r>
      <w:r>
        <w:t>.</w:t>
      </w:r>
      <w:r w:rsidRPr="00B44ECC">
        <w:t xml:space="preserve">  </w:t>
      </w:r>
      <w:r w:rsidRPr="00B44ECC">
        <w:rPr>
          <w:b/>
          <w:i/>
        </w:rPr>
        <w:t xml:space="preserve">Retirement:  </w:t>
      </w:r>
      <w:r w:rsidRPr="00B44ECC">
        <w:t xml:space="preserve">SDRS, </w:t>
      </w:r>
      <w:r w:rsidR="006F67A2">
        <w:t>15.</w:t>
      </w:r>
      <w:r w:rsidR="00F53947">
        <w:t>60</w:t>
      </w:r>
      <w:r w:rsidRPr="00B44ECC">
        <w:t>.</w:t>
      </w:r>
      <w:r w:rsidR="005A3EC7">
        <w:t xml:space="preserve"> </w:t>
      </w:r>
      <w:r w:rsidRPr="00B44ECC">
        <w:t xml:space="preserve"> </w:t>
      </w:r>
      <w:r w:rsidRPr="00B44ECC">
        <w:rPr>
          <w:b/>
          <w:i/>
        </w:rPr>
        <w:t>Insurance Reimbursement:</w:t>
      </w:r>
      <w:r w:rsidR="0073085E">
        <w:rPr>
          <w:b/>
          <w:i/>
        </w:rPr>
        <w:t xml:space="preserve">  </w:t>
      </w:r>
      <w:r w:rsidR="00431CDD">
        <w:rPr>
          <w:bCs/>
          <w:iCs/>
        </w:rPr>
        <w:t xml:space="preserve">25.91.  </w:t>
      </w:r>
      <w:r w:rsidR="00431CDD">
        <w:rPr>
          <w:b/>
          <w:i/>
        </w:rPr>
        <w:t xml:space="preserve">Insurance:  </w:t>
      </w:r>
      <w:r w:rsidR="00431CDD">
        <w:rPr>
          <w:bCs/>
          <w:iCs/>
        </w:rPr>
        <w:t>Allstate, 13.</w:t>
      </w:r>
      <w:r w:rsidR="00F53947">
        <w:rPr>
          <w:bCs/>
          <w:iCs/>
        </w:rPr>
        <w:t>88</w:t>
      </w:r>
      <w:r w:rsidR="00431CDD">
        <w:rPr>
          <w:bCs/>
          <w:iCs/>
        </w:rPr>
        <w:t>.</w:t>
      </w:r>
      <w:r w:rsidR="00A443FA">
        <w:rPr>
          <w:bCs/>
          <w:iCs/>
        </w:rPr>
        <w:t xml:space="preserve"> </w:t>
      </w:r>
      <w:r w:rsidR="00F8524F">
        <w:rPr>
          <w:bCs/>
          <w:iCs/>
        </w:rPr>
        <w:t xml:space="preserve">  Tech Solutions, 20.00.</w:t>
      </w:r>
    </w:p>
    <w:p w14:paraId="6B829EDD" w14:textId="77777777" w:rsidR="00F8524F" w:rsidRDefault="00F8524F" w:rsidP="007841B3">
      <w:pPr>
        <w:pStyle w:val="BodyTextIndent"/>
        <w:spacing w:line="240" w:lineRule="auto"/>
        <w:ind w:firstLine="0"/>
        <w:rPr>
          <w:b/>
          <w:iCs/>
        </w:rPr>
      </w:pPr>
      <w:r>
        <w:rPr>
          <w:b/>
          <w:iCs/>
        </w:rPr>
        <w:t>911 FUND</w:t>
      </w:r>
    </w:p>
    <w:p w14:paraId="23B6521A" w14:textId="77777777" w:rsidR="00F8524F" w:rsidRDefault="00F8524F" w:rsidP="007841B3">
      <w:pPr>
        <w:pStyle w:val="BodyTextIndent"/>
        <w:spacing w:line="240" w:lineRule="auto"/>
        <w:ind w:firstLine="0"/>
        <w:rPr>
          <w:bCs/>
          <w:iCs/>
        </w:rPr>
      </w:pPr>
      <w:r>
        <w:rPr>
          <w:bCs/>
          <w:iCs/>
        </w:rPr>
        <w:t>Midstate Communications, 330.02.</w:t>
      </w:r>
    </w:p>
    <w:p w14:paraId="3203B6D3" w14:textId="77777777" w:rsidR="00F8524F" w:rsidRDefault="00F8524F" w:rsidP="007841B3">
      <w:pPr>
        <w:pStyle w:val="BodyTextIndent"/>
        <w:spacing w:line="240" w:lineRule="auto"/>
        <w:ind w:firstLine="0"/>
        <w:rPr>
          <w:b/>
          <w:iCs/>
        </w:rPr>
      </w:pPr>
      <w:r>
        <w:rPr>
          <w:b/>
          <w:iCs/>
        </w:rPr>
        <w:t>REGISTER OF DEEDS MODERNIZATION &amp; PRESERVATION FUND</w:t>
      </w:r>
    </w:p>
    <w:p w14:paraId="77C8B921" w14:textId="16B4BC5F" w:rsidR="001B009A" w:rsidRDefault="00F8524F" w:rsidP="007841B3">
      <w:pPr>
        <w:pStyle w:val="BodyTextIndent"/>
        <w:spacing w:line="240" w:lineRule="auto"/>
        <w:ind w:firstLine="0"/>
      </w:pPr>
      <w:r>
        <w:rPr>
          <w:bCs/>
          <w:iCs/>
        </w:rPr>
        <w:t>Microfilm Imaging Systems, 235.00; SD Association of County Officials, 98.00.</w:t>
      </w:r>
      <w:r w:rsidR="00A443FA">
        <w:rPr>
          <w:bCs/>
          <w:iCs/>
        </w:rPr>
        <w:t xml:space="preserve"> </w:t>
      </w:r>
    </w:p>
    <w:p w14:paraId="6857C474" w14:textId="77777777" w:rsidR="00F342D0" w:rsidRDefault="00F342D0">
      <w:pPr>
        <w:pStyle w:val="Heading2"/>
        <w:keepNext/>
        <w:rPr>
          <w:b/>
          <w:bCs/>
          <w:sz w:val="24"/>
          <w:u w:val="single"/>
        </w:rPr>
      </w:pPr>
      <w:r>
        <w:rPr>
          <w:b/>
          <w:bCs/>
          <w:sz w:val="24"/>
          <w:u w:val="single"/>
        </w:rPr>
        <w:t>ADJOURNMENT</w:t>
      </w:r>
    </w:p>
    <w:p w14:paraId="0A1895BF" w14:textId="45788C4C" w:rsidR="00F342D0" w:rsidRDefault="00F342D0">
      <w:r>
        <w:tab/>
        <w:t>Commissioner</w:t>
      </w:r>
      <w:r w:rsidR="004923BA">
        <w:t xml:space="preserve"> </w:t>
      </w:r>
      <w:r w:rsidR="00E8627D">
        <w:t>Leiferman</w:t>
      </w:r>
      <w:r w:rsidR="00E8627D">
        <w:t xml:space="preserve"> </w:t>
      </w:r>
      <w:r>
        <w:t>moved and Commissioner</w:t>
      </w:r>
      <w:r w:rsidR="00F05441">
        <w:t xml:space="preserve"> </w:t>
      </w:r>
      <w:r w:rsidR="00E8627D">
        <w:t>Swanson</w:t>
      </w:r>
      <w:r w:rsidR="00E8627D">
        <w:t xml:space="preserve"> </w:t>
      </w:r>
      <w:r w:rsidR="00030898">
        <w:t>s</w:t>
      </w:r>
      <w:r w:rsidR="00EC64A6">
        <w:t xml:space="preserve">econded to adjourn at </w:t>
      </w:r>
      <w:r w:rsidR="00C83F05">
        <w:t>1</w:t>
      </w:r>
      <w:r w:rsidR="00E8627D">
        <w:t>2:30 p</w:t>
      </w:r>
      <w:r>
        <w:t>m with the</w:t>
      </w:r>
      <w:r w:rsidR="00D77951">
        <w:t xml:space="preserve"> next meeting being held on</w:t>
      </w:r>
      <w:r w:rsidR="002E5F12">
        <w:t xml:space="preserve"> </w:t>
      </w:r>
      <w:r w:rsidR="00E8627D">
        <w:t>10</w:t>
      </w:r>
      <w:r w:rsidR="00195391">
        <w:t>-</w:t>
      </w:r>
      <w:r w:rsidR="002F202D">
        <w:t>1</w:t>
      </w:r>
      <w:r w:rsidR="001231D1">
        <w:t>-</w:t>
      </w:r>
      <w:r w:rsidR="00D77951">
        <w:t>20</w:t>
      </w:r>
      <w:r w:rsidR="001614B8">
        <w:t>2</w:t>
      </w:r>
      <w:r w:rsidR="00E86233">
        <w:t>6</w:t>
      </w:r>
      <w:r w:rsidR="00EC64A6">
        <w:t xml:space="preserve"> at </w:t>
      </w:r>
      <w:r w:rsidR="00507A73">
        <w:t>9</w:t>
      </w:r>
      <w:r w:rsidR="00EC64A6">
        <w:t>:</w:t>
      </w:r>
      <w:r w:rsidR="00940311">
        <w:t>0</w:t>
      </w:r>
      <w:r w:rsidR="00EC64A6">
        <w:t>0 am</w:t>
      </w:r>
      <w:r>
        <w:t xml:space="preserve">.  All members voted aye.  Motion carried.   </w:t>
      </w:r>
    </w:p>
    <w:p w14:paraId="6C3580AC" w14:textId="77777777" w:rsidR="00F342D0" w:rsidRDefault="00F342D0"/>
    <w:p w14:paraId="44E09976" w14:textId="68312B48" w:rsidR="006848F9" w:rsidRDefault="00F342D0">
      <w:r>
        <w:t>ATTEST:</w:t>
      </w:r>
    </w:p>
    <w:p w14:paraId="776C171C" w14:textId="77777777" w:rsidR="006848F9" w:rsidRDefault="006848F9">
      <w:r>
        <w:t>____________________________                              __________________________________________</w:t>
      </w:r>
    </w:p>
    <w:p w14:paraId="08BF85CF" w14:textId="77777777" w:rsidR="00F342D0" w:rsidRDefault="00F342D0">
      <w:r>
        <w:t xml:space="preserve">PAMELA PETRAK                        </w:t>
      </w:r>
      <w:r w:rsidR="006848F9">
        <w:tab/>
      </w:r>
      <w:r w:rsidR="006848F9">
        <w:tab/>
      </w:r>
      <w:r w:rsidR="006848F9">
        <w:tab/>
      </w:r>
      <w:r>
        <w:t xml:space="preserve">  </w:t>
      </w:r>
      <w:r w:rsidR="001614B8">
        <w:t>DONN DEBOER</w:t>
      </w:r>
    </w:p>
    <w:p w14:paraId="367D1AC2" w14:textId="77777777" w:rsidR="00F342D0" w:rsidRDefault="00F342D0">
      <w:r>
        <w:t xml:space="preserve">BRULE COUNTY AUDITOR     </w:t>
      </w:r>
      <w:r w:rsidR="006848F9">
        <w:tab/>
      </w:r>
      <w:r w:rsidR="006848F9">
        <w:tab/>
      </w:r>
      <w:r w:rsidR="006848F9">
        <w:tab/>
      </w:r>
      <w:r>
        <w:t xml:space="preserve">  BOARD OF BRULE COUNTY COMMISSIONERS</w:t>
      </w:r>
    </w:p>
    <w:sectPr w:rsidR="00F342D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5977"/>
    <w:multiLevelType w:val="hybridMultilevel"/>
    <w:tmpl w:val="1E5E77AC"/>
    <w:lvl w:ilvl="0" w:tplc="B2725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52C43"/>
    <w:multiLevelType w:val="hybridMultilevel"/>
    <w:tmpl w:val="9D488354"/>
    <w:lvl w:ilvl="0" w:tplc="1C1A6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4F7F56"/>
    <w:multiLevelType w:val="hybridMultilevel"/>
    <w:tmpl w:val="7AAA670C"/>
    <w:lvl w:ilvl="0" w:tplc="F0024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BC1C0A"/>
    <w:multiLevelType w:val="hybridMultilevel"/>
    <w:tmpl w:val="BF3C1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9572C44"/>
    <w:multiLevelType w:val="hybridMultilevel"/>
    <w:tmpl w:val="B87CE294"/>
    <w:lvl w:ilvl="0" w:tplc="3216C0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C85ADF"/>
    <w:multiLevelType w:val="hybridMultilevel"/>
    <w:tmpl w:val="E44AB146"/>
    <w:lvl w:ilvl="0" w:tplc="A2760E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04E577A"/>
    <w:multiLevelType w:val="hybridMultilevel"/>
    <w:tmpl w:val="2D2E8B8E"/>
    <w:lvl w:ilvl="0" w:tplc="38F8D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626C44"/>
    <w:multiLevelType w:val="hybridMultilevel"/>
    <w:tmpl w:val="B59A8CDA"/>
    <w:lvl w:ilvl="0" w:tplc="202244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32F584D"/>
    <w:multiLevelType w:val="hybridMultilevel"/>
    <w:tmpl w:val="785E0BAE"/>
    <w:lvl w:ilvl="0" w:tplc="814CC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3426D5"/>
    <w:multiLevelType w:val="hybridMultilevel"/>
    <w:tmpl w:val="E8127EFE"/>
    <w:lvl w:ilvl="0" w:tplc="2CEA73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3AE2F16"/>
    <w:multiLevelType w:val="hybridMultilevel"/>
    <w:tmpl w:val="E0407348"/>
    <w:lvl w:ilvl="0" w:tplc="7CB0D624">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5411293"/>
    <w:multiLevelType w:val="hybridMultilevel"/>
    <w:tmpl w:val="BF0CAEE8"/>
    <w:lvl w:ilvl="0" w:tplc="06FA1CD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5BE57C1"/>
    <w:multiLevelType w:val="hybridMultilevel"/>
    <w:tmpl w:val="D67A8062"/>
    <w:lvl w:ilvl="0" w:tplc="EF3EA6B6">
      <w:start w:val="2"/>
      <w:numFmt w:val="upperRoman"/>
      <w:lvlText w:val="%1."/>
      <w:lvlJc w:val="left"/>
      <w:pPr>
        <w:tabs>
          <w:tab w:val="num" w:pos="765"/>
        </w:tabs>
        <w:ind w:left="765" w:hanging="720"/>
      </w:pPr>
      <w:rPr>
        <w:rFonts w:hint="default"/>
        <w:u w:val="none"/>
      </w:rPr>
    </w:lvl>
    <w:lvl w:ilvl="1" w:tplc="4800A990">
      <w:start w:val="1"/>
      <w:numFmt w:val="decimal"/>
      <w:lvlText w:val="%2)"/>
      <w:lvlJc w:val="left"/>
      <w:pPr>
        <w:tabs>
          <w:tab w:val="num" w:pos="1125"/>
        </w:tabs>
        <w:ind w:left="1125" w:hanging="360"/>
      </w:pPr>
      <w:rPr>
        <w:rFonts w:hint="default"/>
      </w:rPr>
    </w:lvl>
    <w:lvl w:ilvl="2" w:tplc="0409000F">
      <w:start w:val="1"/>
      <w:numFmt w:val="decimal"/>
      <w:lvlText w:val="%3."/>
      <w:lvlJc w:val="left"/>
      <w:pPr>
        <w:tabs>
          <w:tab w:val="num" w:pos="2025"/>
        </w:tabs>
        <w:ind w:left="2025" w:hanging="360"/>
      </w:pPr>
    </w:lvl>
    <w:lvl w:ilvl="3" w:tplc="D27670D6">
      <w:start w:val="1"/>
      <w:numFmt w:val="lowerLetter"/>
      <w:lvlText w:val="%4."/>
      <w:lvlJc w:val="left"/>
      <w:pPr>
        <w:tabs>
          <w:tab w:val="num" w:pos="2565"/>
        </w:tabs>
        <w:ind w:left="2565" w:hanging="360"/>
      </w:pPr>
      <w:rPr>
        <w:rFonts w:hint="default"/>
      </w:r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3" w15:restartNumberingAfterBreak="0">
    <w:nsid w:val="49C96701"/>
    <w:multiLevelType w:val="hybridMultilevel"/>
    <w:tmpl w:val="53428328"/>
    <w:lvl w:ilvl="0" w:tplc="4EE8756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4CC6B2A"/>
    <w:multiLevelType w:val="hybridMultilevel"/>
    <w:tmpl w:val="18A86EFC"/>
    <w:lvl w:ilvl="0" w:tplc="931868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05B44F2"/>
    <w:multiLevelType w:val="hybridMultilevel"/>
    <w:tmpl w:val="2A349312"/>
    <w:lvl w:ilvl="0" w:tplc="8B74684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68E20B9"/>
    <w:multiLevelType w:val="hybridMultilevel"/>
    <w:tmpl w:val="5F3C174C"/>
    <w:lvl w:ilvl="0" w:tplc="99BEA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A44C01"/>
    <w:multiLevelType w:val="hybridMultilevel"/>
    <w:tmpl w:val="4D4E252E"/>
    <w:lvl w:ilvl="0" w:tplc="D97C06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683F06E6"/>
    <w:multiLevelType w:val="hybridMultilevel"/>
    <w:tmpl w:val="573E5A76"/>
    <w:lvl w:ilvl="0" w:tplc="66DA20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6B240AF8"/>
    <w:multiLevelType w:val="hybridMultilevel"/>
    <w:tmpl w:val="419EA22E"/>
    <w:lvl w:ilvl="0" w:tplc="467ED4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C841569"/>
    <w:multiLevelType w:val="hybridMultilevel"/>
    <w:tmpl w:val="D50236D8"/>
    <w:lvl w:ilvl="0" w:tplc="497A41EE">
      <w:start w:val="115"/>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1154445026">
    <w:abstractNumId w:val="17"/>
  </w:num>
  <w:num w:numId="2" w16cid:durableId="1654215040">
    <w:abstractNumId w:val="11"/>
  </w:num>
  <w:num w:numId="3" w16cid:durableId="2116517328">
    <w:abstractNumId w:val="9"/>
  </w:num>
  <w:num w:numId="4" w16cid:durableId="1782913648">
    <w:abstractNumId w:val="5"/>
  </w:num>
  <w:num w:numId="5" w16cid:durableId="1132095849">
    <w:abstractNumId w:val="12"/>
  </w:num>
  <w:num w:numId="6" w16cid:durableId="1819566762">
    <w:abstractNumId w:val="18"/>
  </w:num>
  <w:num w:numId="7" w16cid:durableId="1474324720">
    <w:abstractNumId w:val="15"/>
  </w:num>
  <w:num w:numId="8" w16cid:durableId="1311641453">
    <w:abstractNumId w:val="14"/>
  </w:num>
  <w:num w:numId="9" w16cid:durableId="1433435005">
    <w:abstractNumId w:val="4"/>
  </w:num>
  <w:num w:numId="10" w16cid:durableId="964851228">
    <w:abstractNumId w:val="19"/>
  </w:num>
  <w:num w:numId="11" w16cid:durableId="1620336649">
    <w:abstractNumId w:val="7"/>
  </w:num>
  <w:num w:numId="12" w16cid:durableId="723406951">
    <w:abstractNumId w:val="13"/>
  </w:num>
  <w:num w:numId="13" w16cid:durableId="507403068">
    <w:abstractNumId w:val="10"/>
  </w:num>
  <w:num w:numId="14" w16cid:durableId="1990354085">
    <w:abstractNumId w:val="16"/>
  </w:num>
  <w:num w:numId="15" w16cid:durableId="1944222524">
    <w:abstractNumId w:val="1"/>
  </w:num>
  <w:num w:numId="16" w16cid:durableId="629633694">
    <w:abstractNumId w:val="0"/>
  </w:num>
  <w:num w:numId="17" w16cid:durableId="651175645">
    <w:abstractNumId w:val="20"/>
  </w:num>
  <w:num w:numId="18" w16cid:durableId="1559130034">
    <w:abstractNumId w:val="8"/>
  </w:num>
  <w:num w:numId="19" w16cid:durableId="1677348054">
    <w:abstractNumId w:val="2"/>
  </w:num>
  <w:num w:numId="20" w16cid:durableId="293756150">
    <w:abstractNumId w:val="6"/>
  </w:num>
  <w:num w:numId="21" w16cid:durableId="507255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24"/>
    <w:rsid w:val="00001098"/>
    <w:rsid w:val="000023C6"/>
    <w:rsid w:val="000065F5"/>
    <w:rsid w:val="00006A6F"/>
    <w:rsid w:val="00014B20"/>
    <w:rsid w:val="00020ED9"/>
    <w:rsid w:val="0002411B"/>
    <w:rsid w:val="0003000C"/>
    <w:rsid w:val="00030898"/>
    <w:rsid w:val="0003163B"/>
    <w:rsid w:val="0003373F"/>
    <w:rsid w:val="00037CC4"/>
    <w:rsid w:val="000412C5"/>
    <w:rsid w:val="0004311D"/>
    <w:rsid w:val="00043A5B"/>
    <w:rsid w:val="00043D52"/>
    <w:rsid w:val="0004467C"/>
    <w:rsid w:val="00044E3F"/>
    <w:rsid w:val="00044FAD"/>
    <w:rsid w:val="000455DC"/>
    <w:rsid w:val="00046361"/>
    <w:rsid w:val="0004709C"/>
    <w:rsid w:val="0004730D"/>
    <w:rsid w:val="000530BE"/>
    <w:rsid w:val="00054AA9"/>
    <w:rsid w:val="00057772"/>
    <w:rsid w:val="00057F02"/>
    <w:rsid w:val="00060C0E"/>
    <w:rsid w:val="000657DB"/>
    <w:rsid w:val="000737E6"/>
    <w:rsid w:val="000741F2"/>
    <w:rsid w:val="0007640E"/>
    <w:rsid w:val="00080B3F"/>
    <w:rsid w:val="00084F2F"/>
    <w:rsid w:val="0008509D"/>
    <w:rsid w:val="00085C45"/>
    <w:rsid w:val="00086077"/>
    <w:rsid w:val="00087895"/>
    <w:rsid w:val="00087AD3"/>
    <w:rsid w:val="00090F21"/>
    <w:rsid w:val="000A74D8"/>
    <w:rsid w:val="000B1A78"/>
    <w:rsid w:val="000C0F54"/>
    <w:rsid w:val="000C1778"/>
    <w:rsid w:val="000C2405"/>
    <w:rsid w:val="000C3FB9"/>
    <w:rsid w:val="000D2A69"/>
    <w:rsid w:val="000D49B2"/>
    <w:rsid w:val="000D60D0"/>
    <w:rsid w:val="000D62E5"/>
    <w:rsid w:val="000E14E3"/>
    <w:rsid w:val="000E208B"/>
    <w:rsid w:val="000E5201"/>
    <w:rsid w:val="000E6285"/>
    <w:rsid w:val="000F178C"/>
    <w:rsid w:val="000F2882"/>
    <w:rsid w:val="000F2F1C"/>
    <w:rsid w:val="000F4199"/>
    <w:rsid w:val="000F5F81"/>
    <w:rsid w:val="000F7357"/>
    <w:rsid w:val="00101533"/>
    <w:rsid w:val="001036F7"/>
    <w:rsid w:val="00104D25"/>
    <w:rsid w:val="00111FA7"/>
    <w:rsid w:val="00112208"/>
    <w:rsid w:val="00113D8E"/>
    <w:rsid w:val="0011605E"/>
    <w:rsid w:val="001228A8"/>
    <w:rsid w:val="00122E9E"/>
    <w:rsid w:val="001231D1"/>
    <w:rsid w:val="00123C94"/>
    <w:rsid w:val="00124949"/>
    <w:rsid w:val="001262B9"/>
    <w:rsid w:val="00126B4F"/>
    <w:rsid w:val="00127BF9"/>
    <w:rsid w:val="00136416"/>
    <w:rsid w:val="001373DE"/>
    <w:rsid w:val="00137C73"/>
    <w:rsid w:val="001427C7"/>
    <w:rsid w:val="00143FC4"/>
    <w:rsid w:val="001503A0"/>
    <w:rsid w:val="0015246C"/>
    <w:rsid w:val="001537F2"/>
    <w:rsid w:val="001614B8"/>
    <w:rsid w:val="00163081"/>
    <w:rsid w:val="001645E1"/>
    <w:rsid w:val="00164A3E"/>
    <w:rsid w:val="00165EC9"/>
    <w:rsid w:val="00167790"/>
    <w:rsid w:val="00180A62"/>
    <w:rsid w:val="00184260"/>
    <w:rsid w:val="00184669"/>
    <w:rsid w:val="001863B3"/>
    <w:rsid w:val="00186628"/>
    <w:rsid w:val="00195391"/>
    <w:rsid w:val="001A0058"/>
    <w:rsid w:val="001A4849"/>
    <w:rsid w:val="001A4AA0"/>
    <w:rsid w:val="001A62E5"/>
    <w:rsid w:val="001B009A"/>
    <w:rsid w:val="001B11EC"/>
    <w:rsid w:val="001B1961"/>
    <w:rsid w:val="001B7494"/>
    <w:rsid w:val="001C071E"/>
    <w:rsid w:val="001C1103"/>
    <w:rsid w:val="001C1B2E"/>
    <w:rsid w:val="001C4803"/>
    <w:rsid w:val="001C6FAF"/>
    <w:rsid w:val="001D4808"/>
    <w:rsid w:val="001E1B7D"/>
    <w:rsid w:val="001E320D"/>
    <w:rsid w:val="001E3946"/>
    <w:rsid w:val="001E5F09"/>
    <w:rsid w:val="001F487D"/>
    <w:rsid w:val="001F4F50"/>
    <w:rsid w:val="001F668E"/>
    <w:rsid w:val="00200878"/>
    <w:rsid w:val="00203D17"/>
    <w:rsid w:val="00206998"/>
    <w:rsid w:val="002069C0"/>
    <w:rsid w:val="002103C3"/>
    <w:rsid w:val="00211C3F"/>
    <w:rsid w:val="002143A3"/>
    <w:rsid w:val="002154E7"/>
    <w:rsid w:val="002159BE"/>
    <w:rsid w:val="00217176"/>
    <w:rsid w:val="002171EB"/>
    <w:rsid w:val="00225939"/>
    <w:rsid w:val="0023174F"/>
    <w:rsid w:val="002328A8"/>
    <w:rsid w:val="00236E7C"/>
    <w:rsid w:val="00243B0E"/>
    <w:rsid w:val="00245837"/>
    <w:rsid w:val="00246110"/>
    <w:rsid w:val="00252087"/>
    <w:rsid w:val="00252546"/>
    <w:rsid w:val="00254222"/>
    <w:rsid w:val="00254C6C"/>
    <w:rsid w:val="00255699"/>
    <w:rsid w:val="0025781A"/>
    <w:rsid w:val="00260849"/>
    <w:rsid w:val="002751C5"/>
    <w:rsid w:val="00277821"/>
    <w:rsid w:val="00283A77"/>
    <w:rsid w:val="00287E75"/>
    <w:rsid w:val="00290684"/>
    <w:rsid w:val="00291EAE"/>
    <w:rsid w:val="00295517"/>
    <w:rsid w:val="00295731"/>
    <w:rsid w:val="002A139D"/>
    <w:rsid w:val="002A4CC5"/>
    <w:rsid w:val="002A524F"/>
    <w:rsid w:val="002B1382"/>
    <w:rsid w:val="002B2360"/>
    <w:rsid w:val="002B4C0E"/>
    <w:rsid w:val="002B58E3"/>
    <w:rsid w:val="002C5073"/>
    <w:rsid w:val="002C53F9"/>
    <w:rsid w:val="002C5FE1"/>
    <w:rsid w:val="002C6E55"/>
    <w:rsid w:val="002D0434"/>
    <w:rsid w:val="002D266C"/>
    <w:rsid w:val="002E0BAE"/>
    <w:rsid w:val="002E2245"/>
    <w:rsid w:val="002E2387"/>
    <w:rsid w:val="002E5F12"/>
    <w:rsid w:val="002F202D"/>
    <w:rsid w:val="00300029"/>
    <w:rsid w:val="003007C5"/>
    <w:rsid w:val="0030673D"/>
    <w:rsid w:val="00314328"/>
    <w:rsid w:val="003162A4"/>
    <w:rsid w:val="0031745E"/>
    <w:rsid w:val="00320352"/>
    <w:rsid w:val="003221FF"/>
    <w:rsid w:val="00326C19"/>
    <w:rsid w:val="00332E45"/>
    <w:rsid w:val="00334B71"/>
    <w:rsid w:val="00337084"/>
    <w:rsid w:val="0033774C"/>
    <w:rsid w:val="00337B93"/>
    <w:rsid w:val="00344953"/>
    <w:rsid w:val="003469AF"/>
    <w:rsid w:val="003474DD"/>
    <w:rsid w:val="003478BA"/>
    <w:rsid w:val="00355F7B"/>
    <w:rsid w:val="00356BE3"/>
    <w:rsid w:val="00360322"/>
    <w:rsid w:val="0036119F"/>
    <w:rsid w:val="00362632"/>
    <w:rsid w:val="00364574"/>
    <w:rsid w:val="00376B62"/>
    <w:rsid w:val="00383AB9"/>
    <w:rsid w:val="0038460F"/>
    <w:rsid w:val="00384740"/>
    <w:rsid w:val="00384997"/>
    <w:rsid w:val="00384D29"/>
    <w:rsid w:val="0039142A"/>
    <w:rsid w:val="003941A1"/>
    <w:rsid w:val="003955B2"/>
    <w:rsid w:val="00397B53"/>
    <w:rsid w:val="003A0907"/>
    <w:rsid w:val="003A595C"/>
    <w:rsid w:val="003A77AF"/>
    <w:rsid w:val="003B14E1"/>
    <w:rsid w:val="003B161F"/>
    <w:rsid w:val="003B20B3"/>
    <w:rsid w:val="003B2AAD"/>
    <w:rsid w:val="003B485D"/>
    <w:rsid w:val="003B7D43"/>
    <w:rsid w:val="003C1524"/>
    <w:rsid w:val="003C4C53"/>
    <w:rsid w:val="003D1B2A"/>
    <w:rsid w:val="003D4768"/>
    <w:rsid w:val="003D591E"/>
    <w:rsid w:val="003E2CDB"/>
    <w:rsid w:val="003E52C8"/>
    <w:rsid w:val="003E63E6"/>
    <w:rsid w:val="003F5E75"/>
    <w:rsid w:val="0040175D"/>
    <w:rsid w:val="0040192C"/>
    <w:rsid w:val="004020DA"/>
    <w:rsid w:val="004027D4"/>
    <w:rsid w:val="004074EB"/>
    <w:rsid w:val="00410E1E"/>
    <w:rsid w:val="00414E7A"/>
    <w:rsid w:val="004152D5"/>
    <w:rsid w:val="00416C42"/>
    <w:rsid w:val="00417A0F"/>
    <w:rsid w:val="00421B5A"/>
    <w:rsid w:val="0042339F"/>
    <w:rsid w:val="0042553E"/>
    <w:rsid w:val="00431117"/>
    <w:rsid w:val="00431267"/>
    <w:rsid w:val="00431CDD"/>
    <w:rsid w:val="00432E4D"/>
    <w:rsid w:val="00433CD6"/>
    <w:rsid w:val="00440208"/>
    <w:rsid w:val="00440238"/>
    <w:rsid w:val="00444B7D"/>
    <w:rsid w:val="00445993"/>
    <w:rsid w:val="00454626"/>
    <w:rsid w:val="00455AEC"/>
    <w:rsid w:val="0045738B"/>
    <w:rsid w:val="00457BDF"/>
    <w:rsid w:val="00461CE3"/>
    <w:rsid w:val="00463484"/>
    <w:rsid w:val="00470695"/>
    <w:rsid w:val="004801E9"/>
    <w:rsid w:val="00487F41"/>
    <w:rsid w:val="00492062"/>
    <w:rsid w:val="004923BA"/>
    <w:rsid w:val="004928C1"/>
    <w:rsid w:val="0049415E"/>
    <w:rsid w:val="00495C30"/>
    <w:rsid w:val="00496C32"/>
    <w:rsid w:val="004A0A2C"/>
    <w:rsid w:val="004A5E1A"/>
    <w:rsid w:val="004A6034"/>
    <w:rsid w:val="004A6E3A"/>
    <w:rsid w:val="004A7E35"/>
    <w:rsid w:val="004B07C6"/>
    <w:rsid w:val="004B0C42"/>
    <w:rsid w:val="004B17F0"/>
    <w:rsid w:val="004B3503"/>
    <w:rsid w:val="004B669D"/>
    <w:rsid w:val="004B68AF"/>
    <w:rsid w:val="004C05FC"/>
    <w:rsid w:val="004C5863"/>
    <w:rsid w:val="004C60BE"/>
    <w:rsid w:val="004D5633"/>
    <w:rsid w:val="004E2A49"/>
    <w:rsid w:val="004E5A7B"/>
    <w:rsid w:val="004E72CC"/>
    <w:rsid w:val="004E7D94"/>
    <w:rsid w:val="004F6CA0"/>
    <w:rsid w:val="005026D2"/>
    <w:rsid w:val="00503E0C"/>
    <w:rsid w:val="005073A8"/>
    <w:rsid w:val="00507636"/>
    <w:rsid w:val="00507A73"/>
    <w:rsid w:val="00510131"/>
    <w:rsid w:val="005115CB"/>
    <w:rsid w:val="00516AC4"/>
    <w:rsid w:val="005212E7"/>
    <w:rsid w:val="0052471D"/>
    <w:rsid w:val="00525B55"/>
    <w:rsid w:val="0052637D"/>
    <w:rsid w:val="0052687B"/>
    <w:rsid w:val="00534B99"/>
    <w:rsid w:val="00535D1B"/>
    <w:rsid w:val="005376C0"/>
    <w:rsid w:val="00540961"/>
    <w:rsid w:val="005470AA"/>
    <w:rsid w:val="005532D6"/>
    <w:rsid w:val="00555B03"/>
    <w:rsid w:val="00557FAA"/>
    <w:rsid w:val="0056020F"/>
    <w:rsid w:val="0056079E"/>
    <w:rsid w:val="0056081B"/>
    <w:rsid w:val="00561713"/>
    <w:rsid w:val="0056531F"/>
    <w:rsid w:val="00566299"/>
    <w:rsid w:val="005707A0"/>
    <w:rsid w:val="00573A9B"/>
    <w:rsid w:val="00576C8D"/>
    <w:rsid w:val="005810FE"/>
    <w:rsid w:val="00581349"/>
    <w:rsid w:val="0058194E"/>
    <w:rsid w:val="00582DE3"/>
    <w:rsid w:val="00582E9F"/>
    <w:rsid w:val="00586B34"/>
    <w:rsid w:val="005879A9"/>
    <w:rsid w:val="005879E9"/>
    <w:rsid w:val="005919F7"/>
    <w:rsid w:val="005921F0"/>
    <w:rsid w:val="005958EC"/>
    <w:rsid w:val="00596D97"/>
    <w:rsid w:val="005A1DBF"/>
    <w:rsid w:val="005A31D5"/>
    <w:rsid w:val="005A344D"/>
    <w:rsid w:val="005A3DDC"/>
    <w:rsid w:val="005A3EC7"/>
    <w:rsid w:val="005A436D"/>
    <w:rsid w:val="005A754D"/>
    <w:rsid w:val="005B00CB"/>
    <w:rsid w:val="005B29EE"/>
    <w:rsid w:val="005B2E60"/>
    <w:rsid w:val="005B5382"/>
    <w:rsid w:val="005B6005"/>
    <w:rsid w:val="005C3BDA"/>
    <w:rsid w:val="005C3D43"/>
    <w:rsid w:val="005C74F8"/>
    <w:rsid w:val="005C77F4"/>
    <w:rsid w:val="005C7E85"/>
    <w:rsid w:val="005D02E3"/>
    <w:rsid w:val="005D1A44"/>
    <w:rsid w:val="005D4A85"/>
    <w:rsid w:val="005D59C7"/>
    <w:rsid w:val="005D71E2"/>
    <w:rsid w:val="005E02E8"/>
    <w:rsid w:val="005E2F4D"/>
    <w:rsid w:val="005E6503"/>
    <w:rsid w:val="005E7952"/>
    <w:rsid w:val="005F375C"/>
    <w:rsid w:val="005F38A2"/>
    <w:rsid w:val="006006E2"/>
    <w:rsid w:val="00603574"/>
    <w:rsid w:val="0060587A"/>
    <w:rsid w:val="00606420"/>
    <w:rsid w:val="00611CCE"/>
    <w:rsid w:val="006136F9"/>
    <w:rsid w:val="00614001"/>
    <w:rsid w:val="006143FF"/>
    <w:rsid w:val="00616098"/>
    <w:rsid w:val="00621467"/>
    <w:rsid w:val="00623055"/>
    <w:rsid w:val="006319D6"/>
    <w:rsid w:val="00640141"/>
    <w:rsid w:val="00643129"/>
    <w:rsid w:val="0064363B"/>
    <w:rsid w:val="00645C43"/>
    <w:rsid w:val="00646ADF"/>
    <w:rsid w:val="00656093"/>
    <w:rsid w:val="00656A51"/>
    <w:rsid w:val="00662213"/>
    <w:rsid w:val="00663245"/>
    <w:rsid w:val="00666BD5"/>
    <w:rsid w:val="00667D4F"/>
    <w:rsid w:val="006738BC"/>
    <w:rsid w:val="006751CC"/>
    <w:rsid w:val="006753D4"/>
    <w:rsid w:val="0067797D"/>
    <w:rsid w:val="006800CF"/>
    <w:rsid w:val="00683D3A"/>
    <w:rsid w:val="006848F9"/>
    <w:rsid w:val="00686713"/>
    <w:rsid w:val="00686957"/>
    <w:rsid w:val="006870E6"/>
    <w:rsid w:val="006903FF"/>
    <w:rsid w:val="00693177"/>
    <w:rsid w:val="00694657"/>
    <w:rsid w:val="006959D2"/>
    <w:rsid w:val="00696019"/>
    <w:rsid w:val="006979AD"/>
    <w:rsid w:val="006A0638"/>
    <w:rsid w:val="006A0CB7"/>
    <w:rsid w:val="006A0F73"/>
    <w:rsid w:val="006A166E"/>
    <w:rsid w:val="006A38C4"/>
    <w:rsid w:val="006B0455"/>
    <w:rsid w:val="006B2C96"/>
    <w:rsid w:val="006B2CB2"/>
    <w:rsid w:val="006B438B"/>
    <w:rsid w:val="006B631C"/>
    <w:rsid w:val="006C49C2"/>
    <w:rsid w:val="006C73E5"/>
    <w:rsid w:val="006D1346"/>
    <w:rsid w:val="006D6799"/>
    <w:rsid w:val="006E4222"/>
    <w:rsid w:val="006E74B7"/>
    <w:rsid w:val="006F1E07"/>
    <w:rsid w:val="006F4426"/>
    <w:rsid w:val="006F5CDB"/>
    <w:rsid w:val="006F6717"/>
    <w:rsid w:val="006F67A2"/>
    <w:rsid w:val="0070176A"/>
    <w:rsid w:val="00701D67"/>
    <w:rsid w:val="00702AD1"/>
    <w:rsid w:val="00705E0A"/>
    <w:rsid w:val="00706A09"/>
    <w:rsid w:val="007118B1"/>
    <w:rsid w:val="00716871"/>
    <w:rsid w:val="0072157F"/>
    <w:rsid w:val="00721C35"/>
    <w:rsid w:val="007231D3"/>
    <w:rsid w:val="00724207"/>
    <w:rsid w:val="0072504B"/>
    <w:rsid w:val="007258FF"/>
    <w:rsid w:val="007259EE"/>
    <w:rsid w:val="0072641F"/>
    <w:rsid w:val="0073085E"/>
    <w:rsid w:val="0073174C"/>
    <w:rsid w:val="00733198"/>
    <w:rsid w:val="00734875"/>
    <w:rsid w:val="007425B8"/>
    <w:rsid w:val="00747413"/>
    <w:rsid w:val="007516F7"/>
    <w:rsid w:val="00761339"/>
    <w:rsid w:val="0076217D"/>
    <w:rsid w:val="0076238C"/>
    <w:rsid w:val="00770C7C"/>
    <w:rsid w:val="007731D9"/>
    <w:rsid w:val="007731E3"/>
    <w:rsid w:val="00773225"/>
    <w:rsid w:val="00776D23"/>
    <w:rsid w:val="0078041D"/>
    <w:rsid w:val="00782596"/>
    <w:rsid w:val="007841B3"/>
    <w:rsid w:val="0079079A"/>
    <w:rsid w:val="00791F42"/>
    <w:rsid w:val="007957BB"/>
    <w:rsid w:val="007A4C7D"/>
    <w:rsid w:val="007A59C2"/>
    <w:rsid w:val="007A5B43"/>
    <w:rsid w:val="007A7266"/>
    <w:rsid w:val="007B2B82"/>
    <w:rsid w:val="007C6213"/>
    <w:rsid w:val="007C6B1A"/>
    <w:rsid w:val="007C6D9A"/>
    <w:rsid w:val="007C7AF7"/>
    <w:rsid w:val="007D0F1F"/>
    <w:rsid w:val="007D189E"/>
    <w:rsid w:val="007D35E1"/>
    <w:rsid w:val="007D6339"/>
    <w:rsid w:val="007D6B7C"/>
    <w:rsid w:val="007E0FC1"/>
    <w:rsid w:val="007E169C"/>
    <w:rsid w:val="007E2FB4"/>
    <w:rsid w:val="007E65DA"/>
    <w:rsid w:val="007E751C"/>
    <w:rsid w:val="007F13B5"/>
    <w:rsid w:val="007F252C"/>
    <w:rsid w:val="007F4A3E"/>
    <w:rsid w:val="007F7084"/>
    <w:rsid w:val="007F7B6D"/>
    <w:rsid w:val="00805853"/>
    <w:rsid w:val="00817066"/>
    <w:rsid w:val="008202E5"/>
    <w:rsid w:val="0082075E"/>
    <w:rsid w:val="0083601D"/>
    <w:rsid w:val="00843B9F"/>
    <w:rsid w:val="00845384"/>
    <w:rsid w:val="008453DF"/>
    <w:rsid w:val="0084607D"/>
    <w:rsid w:val="008479A7"/>
    <w:rsid w:val="0085591D"/>
    <w:rsid w:val="00860D3A"/>
    <w:rsid w:val="0086246E"/>
    <w:rsid w:val="008644D2"/>
    <w:rsid w:val="00871941"/>
    <w:rsid w:val="00876AD4"/>
    <w:rsid w:val="00876F7E"/>
    <w:rsid w:val="00877448"/>
    <w:rsid w:val="00881612"/>
    <w:rsid w:val="00886706"/>
    <w:rsid w:val="00886EE6"/>
    <w:rsid w:val="00887498"/>
    <w:rsid w:val="00890425"/>
    <w:rsid w:val="008939B7"/>
    <w:rsid w:val="00897A52"/>
    <w:rsid w:val="008A3BB9"/>
    <w:rsid w:val="008A4197"/>
    <w:rsid w:val="008A41D9"/>
    <w:rsid w:val="008B050E"/>
    <w:rsid w:val="008B0F03"/>
    <w:rsid w:val="008B1D7C"/>
    <w:rsid w:val="008B39B9"/>
    <w:rsid w:val="008C15A8"/>
    <w:rsid w:val="008C5CF3"/>
    <w:rsid w:val="008F01A8"/>
    <w:rsid w:val="008F03E5"/>
    <w:rsid w:val="008F74DB"/>
    <w:rsid w:val="008F76FF"/>
    <w:rsid w:val="00900791"/>
    <w:rsid w:val="00903178"/>
    <w:rsid w:val="0090694A"/>
    <w:rsid w:val="00907554"/>
    <w:rsid w:val="009107AF"/>
    <w:rsid w:val="0091165F"/>
    <w:rsid w:val="009151EB"/>
    <w:rsid w:val="0092157C"/>
    <w:rsid w:val="00922BB3"/>
    <w:rsid w:val="00923A46"/>
    <w:rsid w:val="00924C6F"/>
    <w:rsid w:val="00930B60"/>
    <w:rsid w:val="009312B9"/>
    <w:rsid w:val="00931C7F"/>
    <w:rsid w:val="00940311"/>
    <w:rsid w:val="00940A7B"/>
    <w:rsid w:val="00942328"/>
    <w:rsid w:val="00946567"/>
    <w:rsid w:val="00946C70"/>
    <w:rsid w:val="00946D41"/>
    <w:rsid w:val="009471FE"/>
    <w:rsid w:val="0094787C"/>
    <w:rsid w:val="00951557"/>
    <w:rsid w:val="00952F85"/>
    <w:rsid w:val="00954E74"/>
    <w:rsid w:val="009564D5"/>
    <w:rsid w:val="00957D4F"/>
    <w:rsid w:val="009614F9"/>
    <w:rsid w:val="00971D17"/>
    <w:rsid w:val="00981448"/>
    <w:rsid w:val="00981D1B"/>
    <w:rsid w:val="0098578B"/>
    <w:rsid w:val="00986E54"/>
    <w:rsid w:val="00992C01"/>
    <w:rsid w:val="0099666F"/>
    <w:rsid w:val="009A1BDC"/>
    <w:rsid w:val="009B34EB"/>
    <w:rsid w:val="009B76A2"/>
    <w:rsid w:val="009C1F51"/>
    <w:rsid w:val="009C4427"/>
    <w:rsid w:val="009C47D5"/>
    <w:rsid w:val="009C55C3"/>
    <w:rsid w:val="009C63E6"/>
    <w:rsid w:val="009D0F89"/>
    <w:rsid w:val="009D3587"/>
    <w:rsid w:val="009D5340"/>
    <w:rsid w:val="009D61FE"/>
    <w:rsid w:val="009D7133"/>
    <w:rsid w:val="009D7328"/>
    <w:rsid w:val="009D7F93"/>
    <w:rsid w:val="009E13DE"/>
    <w:rsid w:val="009E582E"/>
    <w:rsid w:val="009F3763"/>
    <w:rsid w:val="009F466A"/>
    <w:rsid w:val="009F7805"/>
    <w:rsid w:val="00A00179"/>
    <w:rsid w:val="00A00438"/>
    <w:rsid w:val="00A038C1"/>
    <w:rsid w:val="00A076C0"/>
    <w:rsid w:val="00A14D23"/>
    <w:rsid w:val="00A264F8"/>
    <w:rsid w:val="00A26E0F"/>
    <w:rsid w:val="00A31575"/>
    <w:rsid w:val="00A33446"/>
    <w:rsid w:val="00A40690"/>
    <w:rsid w:val="00A42821"/>
    <w:rsid w:val="00A43E2B"/>
    <w:rsid w:val="00A443FA"/>
    <w:rsid w:val="00A449D6"/>
    <w:rsid w:val="00A5413A"/>
    <w:rsid w:val="00A62738"/>
    <w:rsid w:val="00A65896"/>
    <w:rsid w:val="00A73369"/>
    <w:rsid w:val="00A74BFA"/>
    <w:rsid w:val="00A87C11"/>
    <w:rsid w:val="00A91824"/>
    <w:rsid w:val="00A920DC"/>
    <w:rsid w:val="00A9344A"/>
    <w:rsid w:val="00A9413E"/>
    <w:rsid w:val="00A94A2F"/>
    <w:rsid w:val="00AA5B1D"/>
    <w:rsid w:val="00AA691D"/>
    <w:rsid w:val="00AB3F3E"/>
    <w:rsid w:val="00AB5186"/>
    <w:rsid w:val="00AB5335"/>
    <w:rsid w:val="00AC1B7C"/>
    <w:rsid w:val="00AC3B12"/>
    <w:rsid w:val="00AC3B5A"/>
    <w:rsid w:val="00AC4B4C"/>
    <w:rsid w:val="00AC4DCF"/>
    <w:rsid w:val="00AC6F96"/>
    <w:rsid w:val="00AD0A48"/>
    <w:rsid w:val="00AD2631"/>
    <w:rsid w:val="00AD3417"/>
    <w:rsid w:val="00AD4074"/>
    <w:rsid w:val="00AD4E1F"/>
    <w:rsid w:val="00AD584A"/>
    <w:rsid w:val="00AD7725"/>
    <w:rsid w:val="00AE02D7"/>
    <w:rsid w:val="00AE2656"/>
    <w:rsid w:val="00AE4133"/>
    <w:rsid w:val="00AF0B0B"/>
    <w:rsid w:val="00B02194"/>
    <w:rsid w:val="00B02AA5"/>
    <w:rsid w:val="00B10FC6"/>
    <w:rsid w:val="00B13B2F"/>
    <w:rsid w:val="00B14C4A"/>
    <w:rsid w:val="00B17212"/>
    <w:rsid w:val="00B20527"/>
    <w:rsid w:val="00B246A4"/>
    <w:rsid w:val="00B24A82"/>
    <w:rsid w:val="00B264D1"/>
    <w:rsid w:val="00B266D1"/>
    <w:rsid w:val="00B268B2"/>
    <w:rsid w:val="00B304C7"/>
    <w:rsid w:val="00B31212"/>
    <w:rsid w:val="00B3171F"/>
    <w:rsid w:val="00B31730"/>
    <w:rsid w:val="00B33CB5"/>
    <w:rsid w:val="00B35584"/>
    <w:rsid w:val="00B35D8C"/>
    <w:rsid w:val="00B36550"/>
    <w:rsid w:val="00B406EE"/>
    <w:rsid w:val="00B42E74"/>
    <w:rsid w:val="00B4372E"/>
    <w:rsid w:val="00B442C4"/>
    <w:rsid w:val="00B45D74"/>
    <w:rsid w:val="00B47117"/>
    <w:rsid w:val="00B507BF"/>
    <w:rsid w:val="00B50D7D"/>
    <w:rsid w:val="00B54158"/>
    <w:rsid w:val="00B55080"/>
    <w:rsid w:val="00B566DB"/>
    <w:rsid w:val="00B56A2C"/>
    <w:rsid w:val="00B67352"/>
    <w:rsid w:val="00B709AE"/>
    <w:rsid w:val="00B71B5B"/>
    <w:rsid w:val="00B72A99"/>
    <w:rsid w:val="00B752D5"/>
    <w:rsid w:val="00B80ED4"/>
    <w:rsid w:val="00B83AE7"/>
    <w:rsid w:val="00B86691"/>
    <w:rsid w:val="00B86C05"/>
    <w:rsid w:val="00B93710"/>
    <w:rsid w:val="00B9385C"/>
    <w:rsid w:val="00B94B6B"/>
    <w:rsid w:val="00B95488"/>
    <w:rsid w:val="00B962D0"/>
    <w:rsid w:val="00B97997"/>
    <w:rsid w:val="00B97C88"/>
    <w:rsid w:val="00B97EDF"/>
    <w:rsid w:val="00BA1ADD"/>
    <w:rsid w:val="00BA386A"/>
    <w:rsid w:val="00BA4604"/>
    <w:rsid w:val="00BA5422"/>
    <w:rsid w:val="00BB0BAB"/>
    <w:rsid w:val="00BB0E4F"/>
    <w:rsid w:val="00BB56AC"/>
    <w:rsid w:val="00BB6D84"/>
    <w:rsid w:val="00BC1D78"/>
    <w:rsid w:val="00BC39D6"/>
    <w:rsid w:val="00BC5BC5"/>
    <w:rsid w:val="00BC6A17"/>
    <w:rsid w:val="00BC7146"/>
    <w:rsid w:val="00BD10D0"/>
    <w:rsid w:val="00BD3341"/>
    <w:rsid w:val="00BD40B4"/>
    <w:rsid w:val="00BD46B2"/>
    <w:rsid w:val="00BD6E58"/>
    <w:rsid w:val="00BD708A"/>
    <w:rsid w:val="00BE261C"/>
    <w:rsid w:val="00BE3A75"/>
    <w:rsid w:val="00BF2D5F"/>
    <w:rsid w:val="00BF3DA1"/>
    <w:rsid w:val="00BF5538"/>
    <w:rsid w:val="00C00486"/>
    <w:rsid w:val="00C004E0"/>
    <w:rsid w:val="00C02345"/>
    <w:rsid w:val="00C02375"/>
    <w:rsid w:val="00C03BC4"/>
    <w:rsid w:val="00C0454B"/>
    <w:rsid w:val="00C0791A"/>
    <w:rsid w:val="00C13F46"/>
    <w:rsid w:val="00C15661"/>
    <w:rsid w:val="00C357E6"/>
    <w:rsid w:val="00C36C41"/>
    <w:rsid w:val="00C40781"/>
    <w:rsid w:val="00C407C5"/>
    <w:rsid w:val="00C414B7"/>
    <w:rsid w:val="00C41B2C"/>
    <w:rsid w:val="00C42AAD"/>
    <w:rsid w:val="00C44492"/>
    <w:rsid w:val="00C516B5"/>
    <w:rsid w:val="00C5436D"/>
    <w:rsid w:val="00C668F4"/>
    <w:rsid w:val="00C67D6A"/>
    <w:rsid w:val="00C700D4"/>
    <w:rsid w:val="00C7409F"/>
    <w:rsid w:val="00C778BC"/>
    <w:rsid w:val="00C83F05"/>
    <w:rsid w:val="00C83F84"/>
    <w:rsid w:val="00C8466E"/>
    <w:rsid w:val="00C8530C"/>
    <w:rsid w:val="00C859ED"/>
    <w:rsid w:val="00C9161F"/>
    <w:rsid w:val="00C9241D"/>
    <w:rsid w:val="00C95651"/>
    <w:rsid w:val="00C963D0"/>
    <w:rsid w:val="00C979D7"/>
    <w:rsid w:val="00CA0BDE"/>
    <w:rsid w:val="00CA2989"/>
    <w:rsid w:val="00CA29EE"/>
    <w:rsid w:val="00CA50A7"/>
    <w:rsid w:val="00CA5551"/>
    <w:rsid w:val="00CA55D4"/>
    <w:rsid w:val="00CA565C"/>
    <w:rsid w:val="00CB08B7"/>
    <w:rsid w:val="00CB3DD5"/>
    <w:rsid w:val="00CB3E81"/>
    <w:rsid w:val="00CB6EEC"/>
    <w:rsid w:val="00CC0DF9"/>
    <w:rsid w:val="00CC7A26"/>
    <w:rsid w:val="00CC7D06"/>
    <w:rsid w:val="00CC7D81"/>
    <w:rsid w:val="00CD4053"/>
    <w:rsid w:val="00CD4B67"/>
    <w:rsid w:val="00CD62CD"/>
    <w:rsid w:val="00CE0F57"/>
    <w:rsid w:val="00CE4E3D"/>
    <w:rsid w:val="00CE4F26"/>
    <w:rsid w:val="00CE575E"/>
    <w:rsid w:val="00CE6B74"/>
    <w:rsid w:val="00CF0094"/>
    <w:rsid w:val="00CF30B0"/>
    <w:rsid w:val="00CF5B60"/>
    <w:rsid w:val="00D01AD2"/>
    <w:rsid w:val="00D01E86"/>
    <w:rsid w:val="00D033E7"/>
    <w:rsid w:val="00D043CC"/>
    <w:rsid w:val="00D05C4B"/>
    <w:rsid w:val="00D10846"/>
    <w:rsid w:val="00D11789"/>
    <w:rsid w:val="00D1207D"/>
    <w:rsid w:val="00D159EE"/>
    <w:rsid w:val="00D15A7F"/>
    <w:rsid w:val="00D20F73"/>
    <w:rsid w:val="00D21105"/>
    <w:rsid w:val="00D23109"/>
    <w:rsid w:val="00D2614F"/>
    <w:rsid w:val="00D263B7"/>
    <w:rsid w:val="00D314C3"/>
    <w:rsid w:val="00D34698"/>
    <w:rsid w:val="00D36544"/>
    <w:rsid w:val="00D36AB3"/>
    <w:rsid w:val="00D420D4"/>
    <w:rsid w:val="00D435CD"/>
    <w:rsid w:val="00D4397E"/>
    <w:rsid w:val="00D446B6"/>
    <w:rsid w:val="00D458F5"/>
    <w:rsid w:val="00D4634C"/>
    <w:rsid w:val="00D47B9F"/>
    <w:rsid w:val="00D546A6"/>
    <w:rsid w:val="00D54F78"/>
    <w:rsid w:val="00D57813"/>
    <w:rsid w:val="00D613C1"/>
    <w:rsid w:val="00D67DEB"/>
    <w:rsid w:val="00D70E25"/>
    <w:rsid w:val="00D72CB0"/>
    <w:rsid w:val="00D73491"/>
    <w:rsid w:val="00D771FC"/>
    <w:rsid w:val="00D77951"/>
    <w:rsid w:val="00D82335"/>
    <w:rsid w:val="00D858F5"/>
    <w:rsid w:val="00D863F1"/>
    <w:rsid w:val="00D92138"/>
    <w:rsid w:val="00D930D4"/>
    <w:rsid w:val="00DA40C7"/>
    <w:rsid w:val="00DA4353"/>
    <w:rsid w:val="00DA5E6C"/>
    <w:rsid w:val="00DA6B29"/>
    <w:rsid w:val="00DA7969"/>
    <w:rsid w:val="00DB02CC"/>
    <w:rsid w:val="00DB07AA"/>
    <w:rsid w:val="00DB3A27"/>
    <w:rsid w:val="00DB3C43"/>
    <w:rsid w:val="00DB4673"/>
    <w:rsid w:val="00DB598E"/>
    <w:rsid w:val="00DB5D58"/>
    <w:rsid w:val="00DC2E37"/>
    <w:rsid w:val="00DC6567"/>
    <w:rsid w:val="00DC780D"/>
    <w:rsid w:val="00DD1C94"/>
    <w:rsid w:val="00DD1F46"/>
    <w:rsid w:val="00DD2FB8"/>
    <w:rsid w:val="00DD31D4"/>
    <w:rsid w:val="00DD3451"/>
    <w:rsid w:val="00DD356D"/>
    <w:rsid w:val="00DD57DD"/>
    <w:rsid w:val="00DD70D1"/>
    <w:rsid w:val="00DE30F6"/>
    <w:rsid w:val="00DE3A25"/>
    <w:rsid w:val="00DE631C"/>
    <w:rsid w:val="00DE70CA"/>
    <w:rsid w:val="00DF0787"/>
    <w:rsid w:val="00DF1095"/>
    <w:rsid w:val="00DF26E8"/>
    <w:rsid w:val="00DF2A82"/>
    <w:rsid w:val="00DF483D"/>
    <w:rsid w:val="00DF6163"/>
    <w:rsid w:val="00E00E76"/>
    <w:rsid w:val="00E0474D"/>
    <w:rsid w:val="00E04EC5"/>
    <w:rsid w:val="00E0525A"/>
    <w:rsid w:val="00E05E5D"/>
    <w:rsid w:val="00E103A8"/>
    <w:rsid w:val="00E10944"/>
    <w:rsid w:val="00E10A98"/>
    <w:rsid w:val="00E10C35"/>
    <w:rsid w:val="00E1537D"/>
    <w:rsid w:val="00E1594C"/>
    <w:rsid w:val="00E15E33"/>
    <w:rsid w:val="00E20687"/>
    <w:rsid w:val="00E26C09"/>
    <w:rsid w:val="00E26DD4"/>
    <w:rsid w:val="00E3118D"/>
    <w:rsid w:val="00E35A6D"/>
    <w:rsid w:val="00E41AD5"/>
    <w:rsid w:val="00E44B73"/>
    <w:rsid w:val="00E5152F"/>
    <w:rsid w:val="00E51E7C"/>
    <w:rsid w:val="00E53570"/>
    <w:rsid w:val="00E630AC"/>
    <w:rsid w:val="00E6359A"/>
    <w:rsid w:val="00E6387E"/>
    <w:rsid w:val="00E63A2E"/>
    <w:rsid w:val="00E65CC0"/>
    <w:rsid w:val="00E66276"/>
    <w:rsid w:val="00E66F75"/>
    <w:rsid w:val="00E6708F"/>
    <w:rsid w:val="00E707D9"/>
    <w:rsid w:val="00E712C5"/>
    <w:rsid w:val="00E73EAC"/>
    <w:rsid w:val="00E76827"/>
    <w:rsid w:val="00E7726D"/>
    <w:rsid w:val="00E821B5"/>
    <w:rsid w:val="00E86233"/>
    <w:rsid w:val="00E8627D"/>
    <w:rsid w:val="00E964E5"/>
    <w:rsid w:val="00E9780E"/>
    <w:rsid w:val="00EA04BA"/>
    <w:rsid w:val="00EB731F"/>
    <w:rsid w:val="00EC2423"/>
    <w:rsid w:val="00EC40BF"/>
    <w:rsid w:val="00EC536E"/>
    <w:rsid w:val="00EC64A6"/>
    <w:rsid w:val="00ED0968"/>
    <w:rsid w:val="00ED34AD"/>
    <w:rsid w:val="00EE0EF3"/>
    <w:rsid w:val="00EE0FF2"/>
    <w:rsid w:val="00EE10CA"/>
    <w:rsid w:val="00EE32C3"/>
    <w:rsid w:val="00EE448A"/>
    <w:rsid w:val="00EE4650"/>
    <w:rsid w:val="00EE6D85"/>
    <w:rsid w:val="00F00835"/>
    <w:rsid w:val="00F05441"/>
    <w:rsid w:val="00F133CA"/>
    <w:rsid w:val="00F135E3"/>
    <w:rsid w:val="00F14669"/>
    <w:rsid w:val="00F16CBC"/>
    <w:rsid w:val="00F2346C"/>
    <w:rsid w:val="00F23513"/>
    <w:rsid w:val="00F340D7"/>
    <w:rsid w:val="00F342D0"/>
    <w:rsid w:val="00F4014F"/>
    <w:rsid w:val="00F40857"/>
    <w:rsid w:val="00F408B3"/>
    <w:rsid w:val="00F50E3B"/>
    <w:rsid w:val="00F51FD9"/>
    <w:rsid w:val="00F53947"/>
    <w:rsid w:val="00F55547"/>
    <w:rsid w:val="00F5653C"/>
    <w:rsid w:val="00F60977"/>
    <w:rsid w:val="00F63981"/>
    <w:rsid w:val="00F645AD"/>
    <w:rsid w:val="00F65425"/>
    <w:rsid w:val="00F704FA"/>
    <w:rsid w:val="00F71B75"/>
    <w:rsid w:val="00F83760"/>
    <w:rsid w:val="00F8524F"/>
    <w:rsid w:val="00F85A8E"/>
    <w:rsid w:val="00F91371"/>
    <w:rsid w:val="00F92BE7"/>
    <w:rsid w:val="00F930F8"/>
    <w:rsid w:val="00F93E27"/>
    <w:rsid w:val="00F94C4D"/>
    <w:rsid w:val="00F94C96"/>
    <w:rsid w:val="00F96AB3"/>
    <w:rsid w:val="00FB39B8"/>
    <w:rsid w:val="00FB3C63"/>
    <w:rsid w:val="00FB54DE"/>
    <w:rsid w:val="00FB593B"/>
    <w:rsid w:val="00FB785C"/>
    <w:rsid w:val="00FC0E0E"/>
    <w:rsid w:val="00FC16B0"/>
    <w:rsid w:val="00FC3B73"/>
    <w:rsid w:val="00FC5FBB"/>
    <w:rsid w:val="00FD29E7"/>
    <w:rsid w:val="00FD4752"/>
    <w:rsid w:val="00FD4D0B"/>
    <w:rsid w:val="00FD4FA5"/>
    <w:rsid w:val="00FD6B3F"/>
    <w:rsid w:val="00FE4C3C"/>
    <w:rsid w:val="00FE6C9B"/>
    <w:rsid w:val="00FE6E3A"/>
    <w:rsid w:val="00FF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BBC024A"/>
  <w15:chartTrackingRefBased/>
  <w15:docId w15:val="{40CED4A1-C746-4574-998C-B762BF75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autoSpaceDE w:val="0"/>
      <w:autoSpaceDN w:val="0"/>
      <w:adjustRightInd w:val="0"/>
      <w:outlineLvl w:val="0"/>
    </w:pPr>
    <w:rPr>
      <w:sz w:val="20"/>
    </w:rPr>
  </w:style>
  <w:style w:type="paragraph" w:styleId="Heading2">
    <w:name w:val="heading 2"/>
    <w:basedOn w:val="Normal"/>
    <w:next w:val="Normal"/>
    <w:qFormat/>
    <w:pPr>
      <w:autoSpaceDE w:val="0"/>
      <w:autoSpaceDN w:val="0"/>
      <w:adjustRightInd w:val="0"/>
      <w:outlineLvl w:val="1"/>
    </w:pPr>
    <w:rPr>
      <w:sz w:val="20"/>
    </w:rPr>
  </w:style>
  <w:style w:type="paragraph" w:styleId="Heading3">
    <w:name w:val="heading 3"/>
    <w:basedOn w:val="Normal"/>
    <w:next w:val="Normal"/>
    <w:link w:val="Heading3Char"/>
    <w:qFormat/>
    <w:pPr>
      <w:keepNext/>
      <w:outlineLvl w:val="2"/>
    </w:pPr>
    <w:rPr>
      <w:b/>
      <w:bCs/>
      <w:u w:val="single"/>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autoSpaceDE w:val="0"/>
      <w:autoSpaceDN w:val="0"/>
      <w:adjustRightInd w:val="0"/>
      <w:outlineLvl w:val="4"/>
    </w:pPr>
    <w:rPr>
      <w:sz w:val="20"/>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line="480" w:lineRule="auto"/>
      <w:ind w:firstLine="720"/>
    </w:pPr>
  </w:style>
  <w:style w:type="paragraph" w:styleId="Title">
    <w:name w:val="Title"/>
    <w:basedOn w:val="Normal"/>
    <w:link w:val="TitleChar"/>
    <w:qFormat/>
    <w:pPr>
      <w:ind w:left="1440" w:firstLine="720"/>
      <w:jc w:val="center"/>
    </w:pPr>
    <w:rPr>
      <w:b/>
      <w:bCs/>
    </w:rPr>
  </w:style>
  <w:style w:type="paragraph" w:styleId="Subtitle">
    <w:name w:val="Subtitle"/>
    <w:basedOn w:val="Normal"/>
    <w:qFormat/>
    <w:pPr>
      <w:ind w:left="1440" w:firstLine="720"/>
      <w:jc w:val="center"/>
    </w:pPr>
    <w:rPr>
      <w:b/>
      <w:bCs/>
    </w:rPr>
  </w:style>
  <w:style w:type="paragraph" w:styleId="BalloonText">
    <w:name w:val="Balloon Text"/>
    <w:basedOn w:val="Normal"/>
    <w:semiHidden/>
    <w:rsid w:val="00747413"/>
    <w:rPr>
      <w:rFonts w:ascii="Tahoma" w:hAnsi="Tahoma" w:cs="Tahoma"/>
      <w:sz w:val="16"/>
      <w:szCs w:val="16"/>
    </w:rPr>
  </w:style>
  <w:style w:type="paragraph" w:styleId="BodyText">
    <w:name w:val="Body Text"/>
    <w:basedOn w:val="Normal"/>
    <w:rsid w:val="001373DE"/>
    <w:pPr>
      <w:spacing w:after="120"/>
    </w:pPr>
  </w:style>
  <w:style w:type="paragraph" w:styleId="BodyTextFirstIndent">
    <w:name w:val="Body Text First Indent"/>
    <w:basedOn w:val="BodyText"/>
    <w:link w:val="BodyTextFirstIndentChar"/>
    <w:rsid w:val="001373DE"/>
    <w:pPr>
      <w:ind w:firstLine="210"/>
    </w:pPr>
  </w:style>
  <w:style w:type="paragraph" w:styleId="BodyText2">
    <w:name w:val="Body Text 2"/>
    <w:basedOn w:val="Normal"/>
    <w:rsid w:val="00165EC9"/>
    <w:pPr>
      <w:spacing w:after="120" w:line="480" w:lineRule="auto"/>
    </w:pPr>
  </w:style>
  <w:style w:type="paragraph" w:styleId="EndnoteText">
    <w:name w:val="endnote text"/>
    <w:basedOn w:val="Normal"/>
    <w:semiHidden/>
    <w:rsid w:val="005B00CB"/>
    <w:pPr>
      <w:overflowPunct w:val="0"/>
      <w:autoSpaceDE w:val="0"/>
      <w:autoSpaceDN w:val="0"/>
      <w:adjustRightInd w:val="0"/>
      <w:textAlignment w:val="baseline"/>
    </w:pPr>
    <w:rPr>
      <w:rFonts w:ascii="Courier New" w:hAnsi="Courier New"/>
      <w:szCs w:val="20"/>
    </w:rPr>
  </w:style>
  <w:style w:type="character" w:styleId="Strong">
    <w:name w:val="Strong"/>
    <w:uiPriority w:val="22"/>
    <w:qFormat/>
    <w:rsid w:val="001E5F09"/>
    <w:rPr>
      <w:b/>
      <w:bCs/>
    </w:rPr>
  </w:style>
  <w:style w:type="character" w:styleId="Hyperlink">
    <w:name w:val="Hyperlink"/>
    <w:rsid w:val="004B07C6"/>
    <w:rPr>
      <w:color w:val="0563C1"/>
      <w:u w:val="single"/>
    </w:rPr>
  </w:style>
  <w:style w:type="character" w:customStyle="1" w:styleId="BodyTextIndentChar">
    <w:name w:val="Body Text Indent Char"/>
    <w:link w:val="BodyTextIndent"/>
    <w:rsid w:val="007841B3"/>
    <w:rPr>
      <w:sz w:val="24"/>
      <w:szCs w:val="24"/>
    </w:rPr>
  </w:style>
  <w:style w:type="character" w:customStyle="1" w:styleId="BodyTextFirstIndentChar">
    <w:name w:val="Body Text First Indent Char"/>
    <w:link w:val="BodyTextFirstIndent"/>
    <w:rsid w:val="00C668F4"/>
    <w:rPr>
      <w:sz w:val="24"/>
      <w:szCs w:val="24"/>
    </w:rPr>
  </w:style>
  <w:style w:type="character" w:customStyle="1" w:styleId="TitleChar">
    <w:name w:val="Title Char"/>
    <w:basedOn w:val="DefaultParagraphFont"/>
    <w:link w:val="Title"/>
    <w:rsid w:val="00C36C41"/>
    <w:rPr>
      <w:b/>
      <w:bCs/>
      <w:sz w:val="24"/>
      <w:szCs w:val="24"/>
    </w:rPr>
  </w:style>
  <w:style w:type="character" w:customStyle="1" w:styleId="Heading3Char">
    <w:name w:val="Heading 3 Char"/>
    <w:basedOn w:val="DefaultParagraphFont"/>
    <w:link w:val="Heading3"/>
    <w:rsid w:val="006B631C"/>
    <w:rPr>
      <w:b/>
      <w:bCs/>
      <w:sz w:val="24"/>
      <w:szCs w:val="24"/>
      <w:u w:val="single"/>
    </w:rPr>
  </w:style>
  <w:style w:type="paragraph" w:styleId="ListParagraph">
    <w:name w:val="List Paragraph"/>
    <w:basedOn w:val="Normal"/>
    <w:uiPriority w:val="34"/>
    <w:qFormat/>
    <w:rsid w:val="00B566DB"/>
    <w:pPr>
      <w:ind w:left="720"/>
      <w:contextualSpacing/>
    </w:pPr>
  </w:style>
  <w:style w:type="paragraph" w:customStyle="1" w:styleId="xmsonormal">
    <w:name w:val="x_msonormal"/>
    <w:basedOn w:val="Normal"/>
    <w:rsid w:val="006903FF"/>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24">
      <w:bodyDiv w:val="1"/>
      <w:marLeft w:val="0"/>
      <w:marRight w:val="0"/>
      <w:marTop w:val="0"/>
      <w:marBottom w:val="0"/>
      <w:divBdr>
        <w:top w:val="none" w:sz="0" w:space="0" w:color="auto"/>
        <w:left w:val="none" w:sz="0" w:space="0" w:color="auto"/>
        <w:bottom w:val="none" w:sz="0" w:space="0" w:color="auto"/>
        <w:right w:val="none" w:sz="0" w:space="0" w:color="auto"/>
      </w:divBdr>
    </w:div>
    <w:div w:id="424771430">
      <w:bodyDiv w:val="1"/>
      <w:marLeft w:val="0"/>
      <w:marRight w:val="0"/>
      <w:marTop w:val="0"/>
      <w:marBottom w:val="0"/>
      <w:divBdr>
        <w:top w:val="none" w:sz="0" w:space="0" w:color="auto"/>
        <w:left w:val="none" w:sz="0" w:space="0" w:color="auto"/>
        <w:bottom w:val="none" w:sz="0" w:space="0" w:color="auto"/>
        <w:right w:val="none" w:sz="0" w:space="0" w:color="auto"/>
      </w:divBdr>
    </w:div>
    <w:div w:id="485710037">
      <w:bodyDiv w:val="1"/>
      <w:marLeft w:val="0"/>
      <w:marRight w:val="0"/>
      <w:marTop w:val="0"/>
      <w:marBottom w:val="0"/>
      <w:divBdr>
        <w:top w:val="none" w:sz="0" w:space="0" w:color="auto"/>
        <w:left w:val="none" w:sz="0" w:space="0" w:color="auto"/>
        <w:bottom w:val="none" w:sz="0" w:space="0" w:color="auto"/>
        <w:right w:val="none" w:sz="0" w:space="0" w:color="auto"/>
      </w:divBdr>
    </w:div>
    <w:div w:id="751662313">
      <w:bodyDiv w:val="1"/>
      <w:marLeft w:val="0"/>
      <w:marRight w:val="0"/>
      <w:marTop w:val="0"/>
      <w:marBottom w:val="0"/>
      <w:divBdr>
        <w:top w:val="none" w:sz="0" w:space="0" w:color="auto"/>
        <w:left w:val="none" w:sz="0" w:space="0" w:color="auto"/>
        <w:bottom w:val="none" w:sz="0" w:space="0" w:color="auto"/>
        <w:right w:val="none" w:sz="0" w:space="0" w:color="auto"/>
      </w:divBdr>
    </w:div>
    <w:div w:id="935940060">
      <w:bodyDiv w:val="1"/>
      <w:marLeft w:val="0"/>
      <w:marRight w:val="0"/>
      <w:marTop w:val="0"/>
      <w:marBottom w:val="0"/>
      <w:divBdr>
        <w:top w:val="none" w:sz="0" w:space="0" w:color="auto"/>
        <w:left w:val="none" w:sz="0" w:space="0" w:color="auto"/>
        <w:bottom w:val="none" w:sz="0" w:space="0" w:color="auto"/>
        <w:right w:val="none" w:sz="0" w:space="0" w:color="auto"/>
      </w:divBdr>
    </w:div>
    <w:div w:id="132909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83CD2-F8B5-4F5F-A0C0-11A15308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Pages>
  <Words>1266</Words>
  <Characters>7496</Characters>
  <Application>Microsoft Office Word</Application>
  <DocSecurity>0</DocSecurity>
  <Lines>159</Lines>
  <Paragraphs>73</Paragraphs>
  <ScaleCrop>false</ScaleCrop>
  <HeadingPairs>
    <vt:vector size="2" baseType="variant">
      <vt:variant>
        <vt:lpstr>Title</vt:lpstr>
      </vt:variant>
      <vt:variant>
        <vt:i4>1</vt:i4>
      </vt:variant>
    </vt:vector>
  </HeadingPairs>
  <TitlesOfParts>
    <vt:vector size="1" baseType="lpstr">
      <vt:lpstr>REGULAR MEETING OF BRULE COUNTY COMMISSIONERS</vt:lpstr>
    </vt:vector>
  </TitlesOfParts>
  <Company/>
  <LinksUpToDate>false</LinksUpToDate>
  <CharactersWithSpaces>8689</CharactersWithSpaces>
  <SharedDoc>false</SharedDoc>
  <HLinks>
    <vt:vector size="6" baseType="variant">
      <vt:variant>
        <vt:i4>2687088</vt:i4>
      </vt:variant>
      <vt:variant>
        <vt:i4>0</vt:i4>
      </vt:variant>
      <vt:variant>
        <vt:i4>0</vt:i4>
      </vt:variant>
      <vt:variant>
        <vt:i4>5</vt:i4>
      </vt:variant>
      <vt:variant>
        <vt:lpwstr>http://www.brulecounty.org/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BRULE COUNTY COMMISSIONERS</dc:title>
  <dc:subject/>
  <dc:creator>Brule County</dc:creator>
  <cp:keywords/>
  <dc:description/>
  <cp:lastModifiedBy>Pam Petrak</cp:lastModifiedBy>
  <cp:revision>7</cp:revision>
  <cp:lastPrinted>2026-09-18T16:53:00Z</cp:lastPrinted>
  <dcterms:created xsi:type="dcterms:W3CDTF">2026-09-17T22:03:00Z</dcterms:created>
  <dcterms:modified xsi:type="dcterms:W3CDTF">2026-09-18T16:59:00Z</dcterms:modified>
</cp:coreProperties>
</file>